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B0200" w14:textId="77777777" w:rsidR="00AC0186" w:rsidRPr="002551B1" w:rsidRDefault="00AC0186" w:rsidP="004E0B08">
      <w:pPr>
        <w:jc w:val="left"/>
        <w:rPr>
          <w:rFonts w:ascii="Book Antiqua" w:hAnsi="Book Antiqua"/>
          <w:lang w:val="en-GB"/>
        </w:rPr>
      </w:pPr>
    </w:p>
    <w:p w14:paraId="03389AA9" w14:textId="77777777" w:rsidR="00AC0186" w:rsidRPr="002551B1" w:rsidRDefault="00AC0186" w:rsidP="00AC0186">
      <w:pPr>
        <w:rPr>
          <w:rFonts w:ascii="Book Antiqua" w:hAnsi="Book Antiqua"/>
        </w:rPr>
      </w:pPr>
    </w:p>
    <w:p w14:paraId="10AA840A" w14:textId="77777777" w:rsidR="00772D3A" w:rsidRPr="002551B1" w:rsidRDefault="00772D3A" w:rsidP="00AC0186">
      <w:pPr>
        <w:rPr>
          <w:rFonts w:ascii="Book Antiqua" w:hAnsi="Book Antiqua"/>
        </w:rPr>
      </w:pPr>
    </w:p>
    <w:p w14:paraId="78982981" w14:textId="77777777" w:rsidR="00AC0186" w:rsidRPr="002551B1" w:rsidRDefault="00AC0186" w:rsidP="00AC0186">
      <w:pPr>
        <w:rPr>
          <w:rFonts w:ascii="Book Antiqua" w:hAnsi="Book Antiqua"/>
        </w:rPr>
      </w:pPr>
    </w:p>
    <w:p w14:paraId="007D2AB6" w14:textId="77777777" w:rsidR="002656A7" w:rsidRPr="002551B1" w:rsidRDefault="00303120" w:rsidP="0022334F">
      <w:pPr>
        <w:rPr>
          <w:rFonts w:ascii="Book Antiqua" w:hAnsi="Book Antiqua"/>
        </w:rPr>
      </w:pPr>
      <w:r w:rsidRPr="002551B1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00DC26" wp14:editId="633B4F0B">
                <wp:simplePos x="0" y="0"/>
                <wp:positionH relativeFrom="column">
                  <wp:posOffset>68580</wp:posOffset>
                </wp:positionH>
                <wp:positionV relativeFrom="paragraph">
                  <wp:posOffset>40005</wp:posOffset>
                </wp:positionV>
                <wp:extent cx="5772785" cy="6188710"/>
                <wp:effectExtent l="0" t="0" r="0" b="0"/>
                <wp:wrapNone/>
                <wp:docPr id="9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618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7E2C3" w14:textId="77777777" w:rsidR="00701985" w:rsidRDefault="00977D3B" w:rsidP="008865A8">
                            <w:pPr>
                              <w:pStyle w:val="Szvegtrzs"/>
                              <w:jc w:val="center"/>
                              <w:rPr>
                                <w:rFonts w:ascii="Book Antiqua" w:hAnsi="Book Antiqua" w:cs="Arial"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6A0924">
                              <w:rPr>
                                <w:rFonts w:ascii="Book Antiqua" w:hAnsi="Book Antiqua" w:cs="Arial"/>
                                <w:b/>
                                <w:color w:val="000000"/>
                                <w:sz w:val="48"/>
                                <w:szCs w:val="48"/>
                              </w:rPr>
                              <w:t xml:space="preserve">Kézbesítési </w:t>
                            </w:r>
                            <w:r w:rsidR="008865A8" w:rsidRPr="006A0924">
                              <w:rPr>
                                <w:rFonts w:ascii="Book Antiqua" w:hAnsi="Book Antiqua" w:cs="Arial"/>
                                <w:b/>
                                <w:color w:val="000000"/>
                                <w:sz w:val="48"/>
                                <w:szCs w:val="48"/>
                              </w:rPr>
                              <w:t>Riport</w:t>
                            </w:r>
                            <w:r w:rsidR="0049670F">
                              <w:rPr>
                                <w:rFonts w:ascii="Book Antiqua" w:hAnsi="Book Antiqua" w:cs="Arial"/>
                                <w:b/>
                                <w:color w:val="00000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11366197" w14:textId="77777777" w:rsidR="00701985" w:rsidRDefault="0049670F" w:rsidP="008865A8">
                            <w:pPr>
                              <w:pStyle w:val="Szvegtrzs"/>
                              <w:jc w:val="center"/>
                              <w:rPr>
                                <w:rFonts w:ascii="Book Antiqua" w:hAnsi="Book Antiqua" w:cs="Arial"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b/>
                                <w:color w:val="000000"/>
                                <w:sz w:val="48"/>
                                <w:szCs w:val="48"/>
                              </w:rPr>
                              <w:t xml:space="preserve">Levélszolgáltatásokhoz </w:t>
                            </w:r>
                          </w:p>
                          <w:p w14:paraId="5ECEDB9A" w14:textId="24635165" w:rsidR="00977D3B" w:rsidRPr="006A0924" w:rsidRDefault="0049670F" w:rsidP="008865A8">
                            <w:pPr>
                              <w:pStyle w:val="Szvegtrzs"/>
                              <w:jc w:val="center"/>
                              <w:rPr>
                                <w:rFonts w:ascii="Book Antiqua" w:hAnsi="Book Antiqua" w:cs="Arial"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b/>
                                <w:color w:val="000000"/>
                                <w:sz w:val="48"/>
                                <w:szCs w:val="48"/>
                              </w:rPr>
                              <w:t>tájékoztató</w:t>
                            </w:r>
                          </w:p>
                          <w:p w14:paraId="40CB8A0C" w14:textId="77777777" w:rsidR="00977D3B" w:rsidRPr="006A0924" w:rsidRDefault="00977D3B" w:rsidP="00DC4DDE">
                            <w:pPr>
                              <w:pStyle w:val="Szvegtrzs"/>
                              <w:jc w:val="center"/>
                              <w:rPr>
                                <w:rFonts w:ascii="Book Antiqua" w:hAnsi="Book Antiqua" w:cs="Arial"/>
                                <w:color w:val="000000"/>
                              </w:rPr>
                            </w:pPr>
                          </w:p>
                          <w:p w14:paraId="5B7BC5CD" w14:textId="77777777" w:rsidR="00977D3B" w:rsidRDefault="00977D3B" w:rsidP="00DC4DDE">
                            <w:pPr>
                              <w:pStyle w:val="Szvegtrzs"/>
                              <w:jc w:val="center"/>
                              <w:rPr>
                                <w:rFonts w:ascii="Book Antiqua" w:hAnsi="Book Antiqua" w:cs="Arial"/>
                                <w:color w:val="000000"/>
                              </w:rPr>
                            </w:pPr>
                          </w:p>
                          <w:p w14:paraId="03F51F6D" w14:textId="77777777" w:rsidR="002551B1" w:rsidRDefault="002551B1" w:rsidP="00DC4DDE">
                            <w:pPr>
                              <w:pStyle w:val="Szvegtrzs"/>
                              <w:jc w:val="center"/>
                              <w:rPr>
                                <w:rFonts w:ascii="Book Antiqua" w:hAnsi="Book Antiqua" w:cs="Arial"/>
                                <w:color w:val="000000"/>
                              </w:rPr>
                            </w:pPr>
                          </w:p>
                          <w:p w14:paraId="767B7B65" w14:textId="77777777" w:rsidR="002551B1" w:rsidRDefault="002551B1" w:rsidP="00DC4DDE">
                            <w:pPr>
                              <w:pStyle w:val="Szvegtrzs"/>
                              <w:jc w:val="center"/>
                              <w:rPr>
                                <w:rFonts w:ascii="Book Antiqua" w:hAnsi="Book Antiqua" w:cs="Arial"/>
                                <w:color w:val="000000"/>
                              </w:rPr>
                            </w:pPr>
                          </w:p>
                          <w:p w14:paraId="1319FF46" w14:textId="77777777" w:rsidR="002551B1" w:rsidRPr="006A0924" w:rsidRDefault="002551B1" w:rsidP="00DC4DDE">
                            <w:pPr>
                              <w:pStyle w:val="Szvegtrzs"/>
                              <w:jc w:val="center"/>
                              <w:rPr>
                                <w:rFonts w:ascii="Book Antiqua" w:hAnsi="Book Antiqua" w:cs="Arial"/>
                                <w:color w:val="000000"/>
                              </w:rPr>
                            </w:pPr>
                          </w:p>
                          <w:p w14:paraId="36602257" w14:textId="49034867" w:rsidR="00977D3B" w:rsidRPr="006A0924" w:rsidRDefault="00977D3B" w:rsidP="009D7428">
                            <w:pPr>
                              <w:pStyle w:val="Flkvr"/>
                              <w:tabs>
                                <w:tab w:val="left" w:pos="3969"/>
                              </w:tabs>
                              <w:spacing w:before="80" w:after="40"/>
                              <w:ind w:left="3402"/>
                              <w:rPr>
                                <w:rFonts w:ascii="Book Antiqua" w:hAnsi="Book Antiqua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6A0924">
                              <w:rPr>
                                <w:rFonts w:ascii="Book Antiqua" w:hAnsi="Book Antiqua" w:cs="Arial"/>
                                <w:b w:val="0"/>
                                <w:sz w:val="24"/>
                                <w:szCs w:val="24"/>
                              </w:rPr>
                              <w:t>Verziószám:</w:t>
                            </w:r>
                            <w:r w:rsidRPr="006A0924">
                              <w:rPr>
                                <w:rFonts w:ascii="Book Antiqua" w:hAnsi="Book Antiqua" w:cs="Arial"/>
                                <w:b w:val="0"/>
                                <w:sz w:val="24"/>
                                <w:szCs w:val="24"/>
                              </w:rPr>
                              <w:tab/>
                            </w:r>
                            <w:r w:rsidR="008865A8" w:rsidRPr="006A0924">
                              <w:rPr>
                                <w:rFonts w:ascii="Book Antiqua" w:hAnsi="Book Antiqua" w:cs="Arial"/>
                                <w:b w:val="0"/>
                                <w:sz w:val="24"/>
                                <w:szCs w:val="24"/>
                              </w:rPr>
                              <w:t>1.0</w:t>
                            </w:r>
                          </w:p>
                          <w:p w14:paraId="507EF61B" w14:textId="77777777" w:rsidR="00977D3B" w:rsidRPr="006A0924" w:rsidRDefault="00977D3B" w:rsidP="006A6EC6">
                            <w:pPr>
                              <w:pStyle w:val="Flkvr"/>
                              <w:tabs>
                                <w:tab w:val="left" w:pos="2160"/>
                                <w:tab w:val="left" w:pos="4860"/>
                              </w:tabs>
                              <w:spacing w:before="80" w:after="40"/>
                              <w:ind w:left="709"/>
                              <w:rPr>
                                <w:rFonts w:ascii="Book Antiqua" w:hAnsi="Book Antiqua" w:cs="Arial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14:paraId="31B45987" w14:textId="77777777" w:rsidR="00977D3B" w:rsidRPr="006A6EC6" w:rsidRDefault="00977D3B" w:rsidP="006A6EC6">
                            <w:pPr>
                              <w:pStyle w:val="Flkvr"/>
                              <w:tabs>
                                <w:tab w:val="left" w:pos="2160"/>
                                <w:tab w:val="left" w:pos="4860"/>
                              </w:tabs>
                              <w:spacing w:before="80" w:after="40"/>
                              <w:ind w:left="70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A6E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EDB6336" w14:textId="042DA5B8" w:rsidR="00977D3B" w:rsidRDefault="00977D3B" w:rsidP="006A6EC6">
                            <w:pPr>
                              <w:pStyle w:val="Flkvr"/>
                              <w:spacing w:before="80" w:after="40"/>
                              <w:ind w:left="709"/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14:paraId="7293078A" w14:textId="0D953B10" w:rsidR="00977D3B" w:rsidRDefault="00977D3B" w:rsidP="006A6EC6">
                            <w:pPr>
                              <w:pStyle w:val="Flkvr"/>
                              <w:spacing w:before="80" w:after="40"/>
                              <w:ind w:left="709"/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14:paraId="31078717" w14:textId="08D652A1" w:rsidR="00977D3B" w:rsidRDefault="00977D3B" w:rsidP="006A6EC6">
                            <w:pPr>
                              <w:pStyle w:val="Flkvr"/>
                              <w:spacing w:before="80" w:after="40"/>
                              <w:ind w:left="709"/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7173" w:type="dxa"/>
                              <w:jc w:val="center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73"/>
                            </w:tblGrid>
                            <w:tr w:rsidR="00977D3B" w:rsidRPr="006A6EC6" w14:paraId="3FE34A86" w14:textId="77777777" w:rsidTr="002F0BD1">
                              <w:trPr>
                                <w:cantSplit/>
                                <w:trHeight w:val="725"/>
                                <w:jc w:val="center"/>
                              </w:trPr>
                              <w:tc>
                                <w:tcPr>
                                  <w:tcW w:w="717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17A0048" w14:textId="77777777" w:rsidR="00977D3B" w:rsidRPr="006A6EC6" w:rsidRDefault="00977D3B" w:rsidP="00BA7DE7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  <w:p w14:paraId="0719AD09" w14:textId="77777777" w:rsidR="00977D3B" w:rsidRDefault="00977D3B" w:rsidP="00DD252F">
                                  <w:pPr>
                                    <w:rPr>
                                      <w:rFonts w:cs="Arial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  <w:p w14:paraId="1F9765F1" w14:textId="77777777" w:rsidR="00977D3B" w:rsidRDefault="00977D3B" w:rsidP="00DD252F">
                                  <w:pPr>
                                    <w:rPr>
                                      <w:rFonts w:cs="Arial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  <w:p w14:paraId="2A758A40" w14:textId="77777777" w:rsidR="00977D3B" w:rsidRDefault="00977D3B" w:rsidP="00DD252F">
                                  <w:pPr>
                                    <w:rPr>
                                      <w:rFonts w:cs="Arial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  <w:p w14:paraId="56A213A2" w14:textId="77777777" w:rsidR="00977D3B" w:rsidRDefault="00977D3B" w:rsidP="00DD252F">
                                  <w:pPr>
                                    <w:rPr>
                                      <w:rFonts w:cs="Arial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  <w:p w14:paraId="58CDB361" w14:textId="77777777" w:rsidR="00977D3B" w:rsidRDefault="00977D3B" w:rsidP="00DD252F">
                                  <w:pPr>
                                    <w:rPr>
                                      <w:rFonts w:cs="Arial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  <w:p w14:paraId="2AFDF4AD" w14:textId="77777777" w:rsidR="00977D3B" w:rsidRDefault="00977D3B" w:rsidP="00DD252F">
                                  <w:pPr>
                                    <w:rPr>
                                      <w:rFonts w:cs="Arial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  <w:p w14:paraId="40A77840" w14:textId="77777777" w:rsidR="00977D3B" w:rsidRDefault="00977D3B" w:rsidP="00DD252F">
                                  <w:pPr>
                                    <w:rPr>
                                      <w:rFonts w:cs="Arial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  <w:p w14:paraId="7069B91F" w14:textId="52E83ED9" w:rsidR="00977D3B" w:rsidRPr="006A0924" w:rsidRDefault="00977D3B" w:rsidP="00432355">
                                  <w:pPr>
                                    <w:jc w:val="center"/>
                                    <w:rPr>
                                      <w:rFonts w:ascii="Book Antiqua" w:hAnsi="Book Antiqua" w:cs="Arial"/>
                                      <w:szCs w:val="24"/>
                                      <w:lang w:eastAsia="en-US"/>
                                    </w:rPr>
                                  </w:pPr>
                                  <w:r w:rsidRPr="006A0924">
                                    <w:rPr>
                                      <w:rFonts w:ascii="Book Antiqua" w:hAnsi="Book Antiqua" w:cs="Arial"/>
                                      <w:szCs w:val="24"/>
                                      <w:lang w:eastAsia="en-US"/>
                                    </w:rPr>
                                    <w:t xml:space="preserve">Budapest, </w:t>
                                  </w:r>
                                  <w:r w:rsidR="008865A8" w:rsidRPr="006A0924">
                                    <w:rPr>
                                      <w:rFonts w:ascii="Book Antiqua" w:hAnsi="Book Antiqua" w:cs="Arial"/>
                                      <w:szCs w:val="24"/>
                                      <w:lang w:eastAsia="en-US"/>
                                    </w:rPr>
                                    <w:t>2025.1</w:t>
                                  </w:r>
                                  <w:r w:rsidR="00D81D26">
                                    <w:rPr>
                                      <w:rFonts w:ascii="Book Antiqua" w:hAnsi="Book Antiqua" w:cs="Arial"/>
                                      <w:szCs w:val="24"/>
                                      <w:lang w:eastAsia="en-US"/>
                                    </w:rPr>
                                    <w:t>1</w:t>
                                  </w:r>
                                  <w:r w:rsidR="008865A8" w:rsidRPr="006A0924">
                                    <w:rPr>
                                      <w:rFonts w:ascii="Book Antiqua" w:hAnsi="Book Antiqua" w:cs="Arial"/>
                                      <w:szCs w:val="24"/>
                                      <w:lang w:eastAsia="en-US"/>
                                    </w:rPr>
                                    <w:t>.0</w:t>
                                  </w:r>
                                  <w:r w:rsidR="00D81D26">
                                    <w:rPr>
                                      <w:rFonts w:ascii="Book Antiqua" w:hAnsi="Book Antiqua" w:cs="Arial"/>
                                      <w:szCs w:val="24"/>
                                      <w:lang w:eastAsia="en-US"/>
                                    </w:rPr>
                                    <w:t>3</w:t>
                                  </w:r>
                                </w:p>
                                <w:p w14:paraId="22EFDAEA" w14:textId="77777777" w:rsidR="00977D3B" w:rsidRPr="006A6EC6" w:rsidRDefault="00977D3B" w:rsidP="00DD252F">
                                  <w:pPr>
                                    <w:ind w:left="720"/>
                                    <w:rPr>
                                      <w:rFonts w:cs="Arial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  <w:p w14:paraId="66AE1833" w14:textId="77777777" w:rsidR="00977D3B" w:rsidRPr="006A6EC6" w:rsidRDefault="00977D3B" w:rsidP="00BA7DE7">
                                  <w:pPr>
                                    <w:jc w:val="center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C101FB" w14:textId="77777777" w:rsidR="00977D3B" w:rsidRDefault="00977D3B" w:rsidP="009D7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0DC2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&quot;&quot;" style="position:absolute;left:0;text-align:left;margin-left:5.4pt;margin-top:3.15pt;width:454.55pt;height:48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" stroked="f">
                <v:textbox>
                  <w:txbxContent>
                    <w:p w14:paraId="7917E2C3" w14:textId="77777777" w:rsidR="00701985" w:rsidRDefault="00977D3B" w:rsidP="008865A8">
                      <w:pPr>
                        <w:pStyle w:val="Szvegtrzs"/>
                        <w:jc w:val="center"/>
                        <w:rPr>
                          <w:rFonts w:ascii="Book Antiqua" w:hAnsi="Book Antiqua" w:cs="Arial"/>
                          <w:b/>
                          <w:color w:val="000000"/>
                          <w:sz w:val="48"/>
                          <w:szCs w:val="48"/>
                        </w:rPr>
                      </w:pPr>
                      <w:r w:rsidRPr="006A0924">
                        <w:rPr>
                          <w:rFonts w:ascii="Book Antiqua" w:hAnsi="Book Antiqua" w:cs="Arial"/>
                          <w:b/>
                          <w:color w:val="000000"/>
                          <w:sz w:val="48"/>
                          <w:szCs w:val="48"/>
                        </w:rPr>
                        <w:t xml:space="preserve">Kézbesítési </w:t>
                      </w:r>
                      <w:r w:rsidR="008865A8" w:rsidRPr="006A0924">
                        <w:rPr>
                          <w:rFonts w:ascii="Book Antiqua" w:hAnsi="Book Antiqua" w:cs="Arial"/>
                          <w:b/>
                          <w:color w:val="000000"/>
                          <w:sz w:val="48"/>
                          <w:szCs w:val="48"/>
                        </w:rPr>
                        <w:t>Riport</w:t>
                      </w:r>
                      <w:r w:rsidR="0049670F">
                        <w:rPr>
                          <w:rFonts w:ascii="Book Antiqua" w:hAnsi="Book Antiqua" w:cs="Arial"/>
                          <w:b/>
                          <w:color w:val="000000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11366197" w14:textId="77777777" w:rsidR="00701985" w:rsidRDefault="0049670F" w:rsidP="008865A8">
                      <w:pPr>
                        <w:pStyle w:val="Szvegtrzs"/>
                        <w:jc w:val="center"/>
                        <w:rPr>
                          <w:rFonts w:ascii="Book Antiqua" w:hAnsi="Book Antiqua" w:cs="Arial"/>
                          <w:b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ascii="Book Antiqua" w:hAnsi="Book Antiqua" w:cs="Arial"/>
                          <w:b/>
                          <w:color w:val="000000"/>
                          <w:sz w:val="48"/>
                          <w:szCs w:val="48"/>
                        </w:rPr>
                        <w:t xml:space="preserve">Levélszolgáltatásokhoz </w:t>
                      </w:r>
                    </w:p>
                    <w:p w14:paraId="5ECEDB9A" w14:textId="24635165" w:rsidR="00977D3B" w:rsidRPr="006A0924" w:rsidRDefault="0049670F" w:rsidP="008865A8">
                      <w:pPr>
                        <w:pStyle w:val="Szvegtrzs"/>
                        <w:jc w:val="center"/>
                        <w:rPr>
                          <w:rFonts w:ascii="Book Antiqua" w:hAnsi="Book Antiqua" w:cs="Arial"/>
                          <w:b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ascii="Book Antiqua" w:hAnsi="Book Antiqua" w:cs="Arial"/>
                          <w:b/>
                          <w:color w:val="000000"/>
                          <w:sz w:val="48"/>
                          <w:szCs w:val="48"/>
                        </w:rPr>
                        <w:t>tájékoztató</w:t>
                      </w:r>
                    </w:p>
                    <w:p w14:paraId="40CB8A0C" w14:textId="77777777" w:rsidR="00977D3B" w:rsidRPr="006A0924" w:rsidRDefault="00977D3B" w:rsidP="00DC4DDE">
                      <w:pPr>
                        <w:pStyle w:val="Szvegtrzs"/>
                        <w:jc w:val="center"/>
                        <w:rPr>
                          <w:rFonts w:ascii="Book Antiqua" w:hAnsi="Book Antiqua" w:cs="Arial"/>
                          <w:color w:val="000000"/>
                        </w:rPr>
                      </w:pPr>
                    </w:p>
                    <w:p w14:paraId="5B7BC5CD" w14:textId="77777777" w:rsidR="00977D3B" w:rsidRDefault="00977D3B" w:rsidP="00DC4DDE">
                      <w:pPr>
                        <w:pStyle w:val="Szvegtrzs"/>
                        <w:jc w:val="center"/>
                        <w:rPr>
                          <w:rFonts w:ascii="Book Antiqua" w:hAnsi="Book Antiqua" w:cs="Arial"/>
                          <w:color w:val="000000"/>
                        </w:rPr>
                      </w:pPr>
                    </w:p>
                    <w:p w14:paraId="03F51F6D" w14:textId="77777777" w:rsidR="002551B1" w:rsidRDefault="002551B1" w:rsidP="00DC4DDE">
                      <w:pPr>
                        <w:pStyle w:val="Szvegtrzs"/>
                        <w:jc w:val="center"/>
                        <w:rPr>
                          <w:rFonts w:ascii="Book Antiqua" w:hAnsi="Book Antiqua" w:cs="Arial"/>
                          <w:color w:val="000000"/>
                        </w:rPr>
                      </w:pPr>
                    </w:p>
                    <w:p w14:paraId="767B7B65" w14:textId="77777777" w:rsidR="002551B1" w:rsidRDefault="002551B1" w:rsidP="00DC4DDE">
                      <w:pPr>
                        <w:pStyle w:val="Szvegtrzs"/>
                        <w:jc w:val="center"/>
                        <w:rPr>
                          <w:rFonts w:ascii="Book Antiqua" w:hAnsi="Book Antiqua" w:cs="Arial"/>
                          <w:color w:val="000000"/>
                        </w:rPr>
                      </w:pPr>
                    </w:p>
                    <w:p w14:paraId="1319FF46" w14:textId="77777777" w:rsidR="002551B1" w:rsidRPr="006A0924" w:rsidRDefault="002551B1" w:rsidP="00DC4DDE">
                      <w:pPr>
                        <w:pStyle w:val="Szvegtrzs"/>
                        <w:jc w:val="center"/>
                        <w:rPr>
                          <w:rFonts w:ascii="Book Antiqua" w:hAnsi="Book Antiqua" w:cs="Arial"/>
                          <w:color w:val="000000"/>
                        </w:rPr>
                      </w:pPr>
                    </w:p>
                    <w:p w14:paraId="36602257" w14:textId="49034867" w:rsidR="00977D3B" w:rsidRPr="006A0924" w:rsidRDefault="00977D3B" w:rsidP="009D7428">
                      <w:pPr>
                        <w:pStyle w:val="Flkvr"/>
                        <w:tabs>
                          <w:tab w:val="left" w:pos="3969"/>
                        </w:tabs>
                        <w:spacing w:before="80" w:after="40"/>
                        <w:ind w:left="3402"/>
                        <w:rPr>
                          <w:rFonts w:ascii="Book Antiqua" w:hAnsi="Book Antiqua" w:cs="Arial"/>
                          <w:b w:val="0"/>
                          <w:sz w:val="24"/>
                          <w:szCs w:val="24"/>
                        </w:rPr>
                      </w:pPr>
                      <w:r w:rsidRPr="006A0924">
                        <w:rPr>
                          <w:rFonts w:ascii="Book Antiqua" w:hAnsi="Book Antiqua" w:cs="Arial"/>
                          <w:b w:val="0"/>
                          <w:sz w:val="24"/>
                          <w:szCs w:val="24"/>
                        </w:rPr>
                        <w:t>Verziószám:</w:t>
                      </w:r>
                      <w:r w:rsidRPr="006A0924">
                        <w:rPr>
                          <w:rFonts w:ascii="Book Antiqua" w:hAnsi="Book Antiqua" w:cs="Arial"/>
                          <w:b w:val="0"/>
                          <w:sz w:val="24"/>
                          <w:szCs w:val="24"/>
                        </w:rPr>
                        <w:tab/>
                      </w:r>
                      <w:r w:rsidR="008865A8" w:rsidRPr="006A0924">
                        <w:rPr>
                          <w:rFonts w:ascii="Book Antiqua" w:hAnsi="Book Antiqua" w:cs="Arial"/>
                          <w:b w:val="0"/>
                          <w:sz w:val="24"/>
                          <w:szCs w:val="24"/>
                        </w:rPr>
                        <w:t>1.0</w:t>
                      </w:r>
                    </w:p>
                    <w:p w14:paraId="507EF61B" w14:textId="77777777" w:rsidR="00977D3B" w:rsidRPr="006A0924" w:rsidRDefault="00977D3B" w:rsidP="006A6EC6">
                      <w:pPr>
                        <w:pStyle w:val="Flkvr"/>
                        <w:tabs>
                          <w:tab w:val="left" w:pos="2160"/>
                          <w:tab w:val="left" w:pos="4860"/>
                        </w:tabs>
                        <w:spacing w:before="80" w:after="40"/>
                        <w:ind w:left="709"/>
                        <w:rPr>
                          <w:rFonts w:ascii="Book Antiqua" w:hAnsi="Book Antiqua" w:cs="Arial"/>
                          <w:b w:val="0"/>
                          <w:sz w:val="24"/>
                          <w:szCs w:val="24"/>
                        </w:rPr>
                      </w:pPr>
                    </w:p>
                    <w:p w14:paraId="31B45987" w14:textId="77777777" w:rsidR="00977D3B" w:rsidRPr="006A6EC6" w:rsidRDefault="00977D3B" w:rsidP="006A6EC6">
                      <w:pPr>
                        <w:pStyle w:val="Flkvr"/>
                        <w:tabs>
                          <w:tab w:val="left" w:pos="2160"/>
                          <w:tab w:val="left" w:pos="4860"/>
                        </w:tabs>
                        <w:spacing w:before="80" w:after="40"/>
                        <w:ind w:left="70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A6EC6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6EDB6336" w14:textId="042DA5B8" w:rsidR="00977D3B" w:rsidRDefault="00977D3B" w:rsidP="006A6EC6">
                      <w:pPr>
                        <w:pStyle w:val="Flkvr"/>
                        <w:spacing w:before="80" w:after="40"/>
                        <w:ind w:left="709"/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</w:p>
                    <w:p w14:paraId="7293078A" w14:textId="0D953B10" w:rsidR="00977D3B" w:rsidRDefault="00977D3B" w:rsidP="006A6EC6">
                      <w:pPr>
                        <w:pStyle w:val="Flkvr"/>
                        <w:spacing w:before="80" w:after="40"/>
                        <w:ind w:left="709"/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</w:p>
                    <w:p w14:paraId="31078717" w14:textId="08D652A1" w:rsidR="00977D3B" w:rsidRDefault="00977D3B" w:rsidP="006A6EC6">
                      <w:pPr>
                        <w:pStyle w:val="Flkvr"/>
                        <w:spacing w:before="80" w:after="40"/>
                        <w:ind w:left="709"/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7173" w:type="dxa"/>
                        <w:jc w:val="center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73"/>
                      </w:tblGrid>
                      <w:tr w:rsidR="00977D3B" w:rsidRPr="006A6EC6" w14:paraId="3FE34A86" w14:textId="77777777" w:rsidTr="002F0BD1">
                        <w:trPr>
                          <w:cantSplit/>
                          <w:trHeight w:val="725"/>
                          <w:jc w:val="center"/>
                        </w:trPr>
                        <w:tc>
                          <w:tcPr>
                            <w:tcW w:w="7173" w:type="dxa"/>
                            <w:tcBorders>
                              <w:bottom w:val="single" w:sz="4" w:space="0" w:color="auto"/>
                            </w:tcBorders>
                          </w:tcPr>
                          <w:p w14:paraId="717A0048" w14:textId="77777777" w:rsidR="00977D3B" w:rsidRPr="006A6EC6" w:rsidRDefault="00977D3B" w:rsidP="00BA7DE7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14:paraId="0719AD09" w14:textId="77777777" w:rsidR="00977D3B" w:rsidRDefault="00977D3B" w:rsidP="00DD252F">
                            <w:pPr>
                              <w:rPr>
                                <w:rFonts w:cs="Arial"/>
                                <w:szCs w:val="24"/>
                                <w:lang w:eastAsia="en-US"/>
                              </w:rPr>
                            </w:pPr>
                          </w:p>
                          <w:p w14:paraId="1F9765F1" w14:textId="77777777" w:rsidR="00977D3B" w:rsidRDefault="00977D3B" w:rsidP="00DD252F">
                            <w:pPr>
                              <w:rPr>
                                <w:rFonts w:cs="Arial"/>
                                <w:szCs w:val="24"/>
                                <w:lang w:eastAsia="en-US"/>
                              </w:rPr>
                            </w:pPr>
                          </w:p>
                          <w:p w14:paraId="2A758A40" w14:textId="77777777" w:rsidR="00977D3B" w:rsidRDefault="00977D3B" w:rsidP="00DD252F">
                            <w:pPr>
                              <w:rPr>
                                <w:rFonts w:cs="Arial"/>
                                <w:szCs w:val="24"/>
                                <w:lang w:eastAsia="en-US"/>
                              </w:rPr>
                            </w:pPr>
                          </w:p>
                          <w:p w14:paraId="56A213A2" w14:textId="77777777" w:rsidR="00977D3B" w:rsidRDefault="00977D3B" w:rsidP="00DD252F">
                            <w:pPr>
                              <w:rPr>
                                <w:rFonts w:cs="Arial"/>
                                <w:szCs w:val="24"/>
                                <w:lang w:eastAsia="en-US"/>
                              </w:rPr>
                            </w:pPr>
                          </w:p>
                          <w:p w14:paraId="58CDB361" w14:textId="77777777" w:rsidR="00977D3B" w:rsidRDefault="00977D3B" w:rsidP="00DD252F">
                            <w:pPr>
                              <w:rPr>
                                <w:rFonts w:cs="Arial"/>
                                <w:szCs w:val="24"/>
                                <w:lang w:eastAsia="en-US"/>
                              </w:rPr>
                            </w:pPr>
                          </w:p>
                          <w:p w14:paraId="2AFDF4AD" w14:textId="77777777" w:rsidR="00977D3B" w:rsidRDefault="00977D3B" w:rsidP="00DD252F">
                            <w:pPr>
                              <w:rPr>
                                <w:rFonts w:cs="Arial"/>
                                <w:szCs w:val="24"/>
                                <w:lang w:eastAsia="en-US"/>
                              </w:rPr>
                            </w:pPr>
                          </w:p>
                          <w:p w14:paraId="40A77840" w14:textId="77777777" w:rsidR="00977D3B" w:rsidRDefault="00977D3B" w:rsidP="00DD252F">
                            <w:pPr>
                              <w:rPr>
                                <w:rFonts w:cs="Arial"/>
                                <w:szCs w:val="24"/>
                                <w:lang w:eastAsia="en-US"/>
                              </w:rPr>
                            </w:pPr>
                          </w:p>
                          <w:p w14:paraId="7069B91F" w14:textId="52E83ED9" w:rsidR="00977D3B" w:rsidRPr="006A0924" w:rsidRDefault="00977D3B" w:rsidP="00432355">
                            <w:pPr>
                              <w:jc w:val="center"/>
                              <w:rPr>
                                <w:rFonts w:ascii="Book Antiqua" w:hAnsi="Book Antiqua" w:cs="Arial"/>
                                <w:szCs w:val="24"/>
                                <w:lang w:eastAsia="en-US"/>
                              </w:rPr>
                            </w:pPr>
                            <w:r w:rsidRPr="006A0924">
                              <w:rPr>
                                <w:rFonts w:ascii="Book Antiqua" w:hAnsi="Book Antiqua" w:cs="Arial"/>
                                <w:szCs w:val="24"/>
                                <w:lang w:eastAsia="en-US"/>
                              </w:rPr>
                              <w:t xml:space="preserve">Budapest, </w:t>
                            </w:r>
                            <w:r w:rsidR="008865A8" w:rsidRPr="006A0924">
                              <w:rPr>
                                <w:rFonts w:ascii="Book Antiqua" w:hAnsi="Book Antiqua" w:cs="Arial"/>
                                <w:szCs w:val="24"/>
                                <w:lang w:eastAsia="en-US"/>
                              </w:rPr>
                              <w:t>2025.1</w:t>
                            </w:r>
                            <w:r w:rsidR="00D81D26">
                              <w:rPr>
                                <w:rFonts w:ascii="Book Antiqua" w:hAnsi="Book Antiqua" w:cs="Arial"/>
                                <w:szCs w:val="24"/>
                                <w:lang w:eastAsia="en-US"/>
                              </w:rPr>
                              <w:t>1</w:t>
                            </w:r>
                            <w:r w:rsidR="008865A8" w:rsidRPr="006A0924">
                              <w:rPr>
                                <w:rFonts w:ascii="Book Antiqua" w:hAnsi="Book Antiqua" w:cs="Arial"/>
                                <w:szCs w:val="24"/>
                                <w:lang w:eastAsia="en-US"/>
                              </w:rPr>
                              <w:t>.0</w:t>
                            </w:r>
                            <w:r w:rsidR="00D81D26">
                              <w:rPr>
                                <w:rFonts w:ascii="Book Antiqua" w:hAnsi="Book Antiqua" w:cs="Arial"/>
                                <w:szCs w:val="24"/>
                                <w:lang w:eastAsia="en-US"/>
                              </w:rPr>
                              <w:t>3</w:t>
                            </w:r>
                          </w:p>
                          <w:p w14:paraId="22EFDAEA" w14:textId="77777777" w:rsidR="00977D3B" w:rsidRPr="006A6EC6" w:rsidRDefault="00977D3B" w:rsidP="00DD252F">
                            <w:pPr>
                              <w:ind w:left="720"/>
                              <w:rPr>
                                <w:rFonts w:cs="Arial"/>
                                <w:szCs w:val="24"/>
                                <w:lang w:eastAsia="en-US"/>
                              </w:rPr>
                            </w:pPr>
                          </w:p>
                          <w:p w14:paraId="66AE1833" w14:textId="77777777" w:rsidR="00977D3B" w:rsidRPr="006A6EC6" w:rsidRDefault="00977D3B" w:rsidP="00BA7DE7">
                            <w:p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6C101FB" w14:textId="77777777" w:rsidR="00977D3B" w:rsidRDefault="00977D3B" w:rsidP="009D7428"/>
                  </w:txbxContent>
                </v:textbox>
              </v:shape>
            </w:pict>
          </mc:Fallback>
        </mc:AlternateContent>
      </w:r>
    </w:p>
    <w:p w14:paraId="4963A92C" w14:textId="415F81DC" w:rsidR="00DC4DDE" w:rsidRPr="002551B1" w:rsidRDefault="0022334F" w:rsidP="008B226A">
      <w:pPr>
        <w:rPr>
          <w:rFonts w:ascii="Book Antiqua" w:hAnsi="Book Antiqua"/>
        </w:rPr>
      </w:pPr>
      <w:bookmarkStart w:id="0" w:name="_Toc527739444"/>
      <w:bookmarkStart w:id="1" w:name="_Toc241649477"/>
      <w:r w:rsidRPr="002551B1">
        <w:rPr>
          <w:rFonts w:ascii="Book Antiqua" w:hAnsi="Book Antiqua" w:cs="Arial"/>
          <w:b/>
          <w:szCs w:val="54"/>
          <w:highlight w:val="lightGray"/>
        </w:rPr>
        <w:br w:type="page"/>
      </w:r>
      <w:bookmarkEnd w:id="0"/>
      <w:bookmarkEnd w:id="1"/>
    </w:p>
    <w:p w14:paraId="0F5DDE95" w14:textId="73D24815" w:rsidR="005E767A" w:rsidRPr="002551B1" w:rsidRDefault="005E767A" w:rsidP="00D5464F">
      <w:pPr>
        <w:pStyle w:val="Cmsor1"/>
        <w:numPr>
          <w:ilvl w:val="0"/>
          <w:numId w:val="15"/>
        </w:numPr>
        <w:spacing w:after="0" w:line="276" w:lineRule="auto"/>
        <w:ind w:left="0"/>
        <w:jc w:val="left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lastRenderedPageBreak/>
        <w:t>Általános információk</w:t>
      </w:r>
    </w:p>
    <w:p w14:paraId="0E60BECB" w14:textId="77777777" w:rsidR="008D1853" w:rsidRPr="002551B1" w:rsidRDefault="008D1853" w:rsidP="00D5464F">
      <w:pPr>
        <w:spacing w:after="0" w:line="276" w:lineRule="auto"/>
        <w:rPr>
          <w:rFonts w:ascii="Book Antiqua" w:hAnsi="Book Antiqua" w:cs="Arial"/>
          <w:sz w:val="22"/>
          <w:szCs w:val="18"/>
        </w:rPr>
      </w:pPr>
    </w:p>
    <w:p w14:paraId="6ED52E03" w14:textId="77777777" w:rsidR="006A0924" w:rsidRPr="002551B1" w:rsidRDefault="008865A8" w:rsidP="006560F1">
      <w:pPr>
        <w:pStyle w:val="Default"/>
        <w:spacing w:after="0" w:line="276" w:lineRule="auto"/>
        <w:ind w:left="57"/>
        <w:jc w:val="both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 xml:space="preserve">A </w:t>
      </w:r>
      <w:r w:rsidR="00346827" w:rsidRPr="002551B1">
        <w:rPr>
          <w:rFonts w:ascii="Book Antiqua" w:hAnsi="Book Antiqua"/>
          <w:sz w:val="22"/>
          <w:szCs w:val="22"/>
        </w:rPr>
        <w:t xml:space="preserve">Magyar </w:t>
      </w:r>
      <w:r w:rsidRPr="002551B1">
        <w:rPr>
          <w:rFonts w:ascii="Book Antiqua" w:hAnsi="Book Antiqua"/>
          <w:sz w:val="22"/>
          <w:szCs w:val="22"/>
        </w:rPr>
        <w:t>Posta külön írásba foglalt szerződéssel rendelkező feladók számára</w:t>
      </w:r>
      <w:r w:rsidR="006A0924" w:rsidRPr="002551B1">
        <w:rPr>
          <w:rFonts w:ascii="Book Antiqua" w:hAnsi="Book Antiqua"/>
          <w:sz w:val="22"/>
          <w:szCs w:val="22"/>
        </w:rPr>
        <w:t>:</w:t>
      </w:r>
    </w:p>
    <w:p w14:paraId="4B673338" w14:textId="5228C457" w:rsidR="00C62135" w:rsidRPr="002551B1" w:rsidRDefault="008865A8" w:rsidP="006560F1">
      <w:pPr>
        <w:pStyle w:val="Default"/>
        <w:numPr>
          <w:ilvl w:val="0"/>
          <w:numId w:val="27"/>
        </w:numPr>
        <w:spacing w:after="0" w:line="276" w:lineRule="auto"/>
        <w:ind w:left="567" w:hanging="283"/>
        <w:jc w:val="both"/>
        <w:rPr>
          <w:rFonts w:ascii="Book Antiqua" w:hAnsi="Book Antiqua"/>
          <w:b/>
          <w:bCs/>
          <w:sz w:val="22"/>
          <w:szCs w:val="22"/>
        </w:rPr>
      </w:pPr>
      <w:r w:rsidRPr="002551B1">
        <w:rPr>
          <w:rFonts w:ascii="Book Antiqua" w:hAnsi="Book Antiqua"/>
          <w:b/>
          <w:bCs/>
          <w:sz w:val="22"/>
          <w:szCs w:val="22"/>
        </w:rPr>
        <w:t>díj ellenében</w:t>
      </w:r>
      <w:r w:rsidR="006A0924" w:rsidRPr="002551B1">
        <w:rPr>
          <w:rFonts w:ascii="Book Antiqua" w:hAnsi="Book Antiqua"/>
          <w:sz w:val="22"/>
          <w:szCs w:val="22"/>
        </w:rPr>
        <w:t xml:space="preserve"> </w:t>
      </w:r>
      <w:r w:rsidR="00346827" w:rsidRPr="002551B1">
        <w:rPr>
          <w:rFonts w:ascii="Book Antiqua" w:hAnsi="Book Antiqua"/>
          <w:sz w:val="22"/>
          <w:szCs w:val="22"/>
        </w:rPr>
        <w:t xml:space="preserve">naponta biztosítja </w:t>
      </w:r>
      <w:r w:rsidRPr="002551B1">
        <w:rPr>
          <w:rFonts w:ascii="Book Antiqua" w:hAnsi="Book Antiqua"/>
          <w:sz w:val="22"/>
          <w:szCs w:val="22"/>
        </w:rPr>
        <w:t xml:space="preserve">a belföldi viszonylatban feladott, </w:t>
      </w:r>
      <w:r w:rsidRPr="002551B1">
        <w:rPr>
          <w:rFonts w:ascii="Book Antiqua" w:hAnsi="Book Antiqua"/>
          <w:b/>
          <w:bCs/>
          <w:sz w:val="22"/>
          <w:szCs w:val="22"/>
        </w:rPr>
        <w:t>könyvelt levélküldeményekhez</w:t>
      </w:r>
      <w:r w:rsidRPr="002551B1">
        <w:rPr>
          <w:rFonts w:ascii="Book Antiqua" w:hAnsi="Book Antiqua"/>
          <w:sz w:val="22"/>
          <w:szCs w:val="22"/>
        </w:rPr>
        <w:t xml:space="preserve"> a postai kezeléssel kapcsolatban rendelkezésére álló egyes információk riport formátumba rendezett, elektronikus adatállományként történő adat átadását</w:t>
      </w:r>
      <w:r w:rsidR="006560F1" w:rsidRPr="002551B1">
        <w:rPr>
          <w:rFonts w:ascii="Book Antiqua" w:hAnsi="Book Antiqua"/>
          <w:sz w:val="22"/>
          <w:szCs w:val="22"/>
        </w:rPr>
        <w:t>;</w:t>
      </w:r>
      <w:r w:rsidRPr="002551B1">
        <w:rPr>
          <w:rFonts w:ascii="Book Antiqua" w:hAnsi="Book Antiqua"/>
          <w:sz w:val="22"/>
          <w:szCs w:val="22"/>
        </w:rPr>
        <w:t xml:space="preserve"> </w:t>
      </w:r>
    </w:p>
    <w:p w14:paraId="2BA1111D" w14:textId="275BFC58" w:rsidR="008865A8" w:rsidRPr="002551B1" w:rsidRDefault="00C62135" w:rsidP="006560F1">
      <w:pPr>
        <w:pStyle w:val="Default"/>
        <w:numPr>
          <w:ilvl w:val="0"/>
          <w:numId w:val="27"/>
        </w:numPr>
        <w:spacing w:after="0" w:line="276" w:lineRule="auto"/>
        <w:ind w:left="567" w:hanging="283"/>
        <w:jc w:val="both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>valamennyi feladó számára</w:t>
      </w:r>
      <w:r w:rsidRPr="002551B1">
        <w:rPr>
          <w:rFonts w:ascii="Book Antiqua" w:hAnsi="Book Antiqua"/>
          <w:b/>
          <w:bCs/>
          <w:sz w:val="22"/>
          <w:szCs w:val="22"/>
        </w:rPr>
        <w:t xml:space="preserve"> </w:t>
      </w:r>
      <w:r w:rsidR="00346827" w:rsidRPr="002551B1">
        <w:rPr>
          <w:rFonts w:ascii="Book Antiqua" w:hAnsi="Book Antiqua"/>
          <w:b/>
          <w:bCs/>
          <w:sz w:val="22"/>
          <w:szCs w:val="22"/>
        </w:rPr>
        <w:t>díjmentesen biztosítja</w:t>
      </w:r>
      <w:r w:rsidR="00346827" w:rsidRPr="002551B1">
        <w:rPr>
          <w:rFonts w:ascii="Book Antiqua" w:hAnsi="Book Antiqua"/>
          <w:sz w:val="22"/>
          <w:szCs w:val="22"/>
        </w:rPr>
        <w:t xml:space="preserve"> </w:t>
      </w:r>
      <w:r w:rsidR="008865A8" w:rsidRPr="002551B1">
        <w:rPr>
          <w:rFonts w:ascii="Book Antiqua" w:hAnsi="Book Antiqua"/>
          <w:sz w:val="22"/>
          <w:szCs w:val="22"/>
        </w:rPr>
        <w:t xml:space="preserve">a </w:t>
      </w:r>
      <w:r w:rsidR="005C5585" w:rsidRPr="002551B1">
        <w:rPr>
          <w:rFonts w:ascii="Book Antiqua" w:hAnsi="Book Antiqua"/>
          <w:b/>
          <w:bCs/>
          <w:sz w:val="22"/>
          <w:szCs w:val="22"/>
        </w:rPr>
        <w:t>k</w:t>
      </w:r>
      <w:r w:rsidR="008865A8" w:rsidRPr="002551B1">
        <w:rPr>
          <w:rFonts w:ascii="Book Antiqua" w:hAnsi="Book Antiqua"/>
          <w:b/>
          <w:bCs/>
          <w:sz w:val="22"/>
          <w:szCs w:val="22"/>
        </w:rPr>
        <w:t>özönséges azonosított levélküldemény sikertelen kézbesítéséről</w:t>
      </w:r>
      <w:r w:rsidR="007E5B30" w:rsidRPr="002551B1">
        <w:rPr>
          <w:rFonts w:ascii="Book Antiqua" w:hAnsi="Book Antiqua"/>
          <w:sz w:val="22"/>
          <w:szCs w:val="22"/>
        </w:rPr>
        <w:t xml:space="preserve"> az információt</w:t>
      </w:r>
      <w:r w:rsidR="00346827" w:rsidRPr="002551B1">
        <w:rPr>
          <w:rFonts w:ascii="Book Antiqua" w:hAnsi="Book Antiqua"/>
          <w:sz w:val="22"/>
          <w:szCs w:val="22"/>
        </w:rPr>
        <w:t xml:space="preserve"> a feladó részére</w:t>
      </w:r>
      <w:r w:rsidR="008865A8" w:rsidRPr="002551B1">
        <w:rPr>
          <w:rFonts w:ascii="Book Antiqua" w:hAnsi="Book Antiqua"/>
          <w:sz w:val="22"/>
          <w:szCs w:val="22"/>
        </w:rPr>
        <w:t>.</w:t>
      </w:r>
    </w:p>
    <w:p w14:paraId="28D21B97" w14:textId="77777777" w:rsidR="006560F1" w:rsidRPr="002551B1" w:rsidRDefault="006560F1" w:rsidP="006560F1">
      <w:pPr>
        <w:pStyle w:val="Default"/>
        <w:spacing w:after="0" w:line="276" w:lineRule="auto"/>
        <w:ind w:left="57"/>
        <w:jc w:val="both"/>
        <w:rPr>
          <w:rFonts w:ascii="Book Antiqua" w:hAnsi="Book Antiqua"/>
          <w:sz w:val="22"/>
          <w:szCs w:val="22"/>
        </w:rPr>
      </w:pPr>
    </w:p>
    <w:p w14:paraId="318D802A" w14:textId="1C0C8EE1" w:rsidR="00977081" w:rsidRPr="002551B1" w:rsidRDefault="008865A8" w:rsidP="006560F1">
      <w:pPr>
        <w:pStyle w:val="Default"/>
        <w:spacing w:after="0" w:line="276" w:lineRule="auto"/>
        <w:ind w:left="57"/>
        <w:jc w:val="both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 xml:space="preserve">A könyvelt küldemények riportjához tartozó díjakat a mindenkor hatályos </w:t>
      </w:r>
      <w:r w:rsidR="007E5B30" w:rsidRPr="002551B1">
        <w:rPr>
          <w:rFonts w:ascii="Book Antiqua" w:hAnsi="Book Antiqua"/>
          <w:sz w:val="22"/>
          <w:szCs w:val="22"/>
        </w:rPr>
        <w:t xml:space="preserve">Postai szolgáltatások Általános Szerződési Feltételei (továbbiakban: </w:t>
      </w:r>
      <w:r w:rsidRPr="002551B1">
        <w:rPr>
          <w:rFonts w:ascii="Book Antiqua" w:hAnsi="Book Antiqua"/>
          <w:sz w:val="22"/>
          <w:szCs w:val="22"/>
        </w:rPr>
        <w:t>ÁSZF</w:t>
      </w:r>
      <w:r w:rsidR="007E5B30" w:rsidRPr="002551B1">
        <w:rPr>
          <w:rFonts w:ascii="Book Antiqua" w:hAnsi="Book Antiqua"/>
          <w:sz w:val="22"/>
          <w:szCs w:val="22"/>
        </w:rPr>
        <w:t xml:space="preserve">) dokumentum Postai </w:t>
      </w:r>
      <w:hyperlink r:id="rId11" w:history="1">
        <w:r w:rsidR="007E5B30" w:rsidRPr="002551B1">
          <w:rPr>
            <w:rStyle w:val="Hiperhivatkozs"/>
            <w:rFonts w:ascii="Book Antiqua" w:hAnsi="Book Antiqua"/>
            <w:sz w:val="22"/>
            <w:szCs w:val="22"/>
          </w:rPr>
          <w:t>Termékek/szolgáltatások, többlet- és kiegészítő Szolgáltatások Terméklapja</w:t>
        </w:r>
      </w:hyperlink>
      <w:r w:rsidR="007E5B30" w:rsidRPr="002551B1">
        <w:rPr>
          <w:rFonts w:ascii="Book Antiqua" w:hAnsi="Book Antiqua"/>
          <w:sz w:val="22"/>
          <w:szCs w:val="22"/>
        </w:rPr>
        <w:t xml:space="preserve"> </w:t>
      </w:r>
      <w:r w:rsidRPr="002551B1">
        <w:rPr>
          <w:rFonts w:ascii="Book Antiqua" w:hAnsi="Book Antiqua"/>
          <w:sz w:val="22"/>
          <w:szCs w:val="22"/>
        </w:rPr>
        <w:t>tartalmazza</w:t>
      </w:r>
      <w:r w:rsidR="00977081" w:rsidRPr="002551B1">
        <w:rPr>
          <w:rFonts w:ascii="Book Antiqua" w:hAnsi="Book Antiqua"/>
          <w:sz w:val="22"/>
          <w:szCs w:val="22"/>
        </w:rPr>
        <w:t>.</w:t>
      </w:r>
    </w:p>
    <w:p w14:paraId="3950AD4F" w14:textId="77777777" w:rsidR="005C5585" w:rsidRPr="002551B1" w:rsidRDefault="005C5585" w:rsidP="00D5464F">
      <w:pPr>
        <w:pStyle w:val="Default"/>
        <w:spacing w:after="0" w:line="276" w:lineRule="auto"/>
        <w:ind w:left="57"/>
        <w:rPr>
          <w:rFonts w:ascii="Book Antiqua" w:hAnsi="Book Antiqua"/>
          <w:b/>
          <w:bCs/>
          <w:sz w:val="22"/>
          <w:szCs w:val="22"/>
        </w:rPr>
      </w:pPr>
    </w:p>
    <w:p w14:paraId="5DABF8C4" w14:textId="5AE86D27" w:rsidR="008865A8" w:rsidRPr="002551B1" w:rsidRDefault="008865A8" w:rsidP="00D5464F">
      <w:pPr>
        <w:pStyle w:val="Cmsor1"/>
        <w:numPr>
          <w:ilvl w:val="0"/>
          <w:numId w:val="14"/>
        </w:numPr>
        <w:spacing w:after="0" w:line="276" w:lineRule="auto"/>
        <w:ind w:left="0"/>
        <w:jc w:val="both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 xml:space="preserve">Kézbesítési riport igénybevételéhez szükséges feltételek </w:t>
      </w:r>
    </w:p>
    <w:p w14:paraId="1757C980" w14:textId="77777777" w:rsidR="00977081" w:rsidRPr="002551B1" w:rsidRDefault="00977081" w:rsidP="00D5464F">
      <w:pPr>
        <w:spacing w:after="0" w:line="276" w:lineRule="auto"/>
        <w:rPr>
          <w:rFonts w:ascii="Book Antiqua" w:hAnsi="Book Antiqua"/>
          <w:sz w:val="22"/>
          <w:szCs w:val="18"/>
        </w:rPr>
      </w:pPr>
    </w:p>
    <w:p w14:paraId="6C780549" w14:textId="6E7E196B" w:rsidR="008865A8" w:rsidRPr="002551B1" w:rsidRDefault="00346827" w:rsidP="00D5464F">
      <w:pPr>
        <w:pStyle w:val="Default"/>
        <w:spacing w:after="0" w:line="276" w:lineRule="auto"/>
        <w:jc w:val="both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 xml:space="preserve">A kézbesítési riport </w:t>
      </w:r>
      <w:r w:rsidR="008865A8" w:rsidRPr="002551B1">
        <w:rPr>
          <w:rFonts w:ascii="Book Antiqua" w:hAnsi="Book Antiqua"/>
          <w:sz w:val="22"/>
          <w:szCs w:val="22"/>
        </w:rPr>
        <w:t>adatszolgáltatás</w:t>
      </w:r>
      <w:r w:rsidRPr="002551B1">
        <w:rPr>
          <w:rFonts w:ascii="Book Antiqua" w:hAnsi="Book Antiqua"/>
          <w:sz w:val="22"/>
          <w:szCs w:val="22"/>
        </w:rPr>
        <w:t>t a Magyar Posta</w:t>
      </w:r>
      <w:r w:rsidR="008865A8" w:rsidRPr="002551B1">
        <w:rPr>
          <w:rFonts w:ascii="Book Antiqua" w:hAnsi="Book Antiqua"/>
          <w:sz w:val="22"/>
          <w:szCs w:val="22"/>
        </w:rPr>
        <w:t xml:space="preserve"> </w:t>
      </w:r>
      <w:r w:rsidRPr="002551B1">
        <w:rPr>
          <w:rFonts w:ascii="Book Antiqua" w:hAnsi="Book Antiqua"/>
          <w:sz w:val="22"/>
          <w:szCs w:val="22"/>
        </w:rPr>
        <w:t>ügyfélrendelkezés alapján biztosítja. F</w:t>
      </w:r>
      <w:r w:rsidR="008865A8" w:rsidRPr="002551B1">
        <w:rPr>
          <w:rFonts w:ascii="Book Antiqua" w:hAnsi="Book Antiqua"/>
          <w:sz w:val="22"/>
          <w:szCs w:val="22"/>
        </w:rPr>
        <w:t>eltétel</w:t>
      </w:r>
      <w:r w:rsidR="00C62135" w:rsidRPr="002551B1">
        <w:rPr>
          <w:rFonts w:ascii="Book Antiqua" w:hAnsi="Book Antiqua"/>
          <w:sz w:val="22"/>
          <w:szCs w:val="22"/>
        </w:rPr>
        <w:t>e</w:t>
      </w:r>
      <w:r w:rsidR="008865A8" w:rsidRPr="002551B1">
        <w:rPr>
          <w:rFonts w:ascii="Book Antiqua" w:hAnsi="Book Antiqua"/>
          <w:sz w:val="22"/>
          <w:szCs w:val="22"/>
        </w:rPr>
        <w:t xml:space="preserve"> </w:t>
      </w:r>
      <w:r w:rsidRPr="002551B1">
        <w:rPr>
          <w:rFonts w:ascii="Book Antiqua" w:hAnsi="Book Antiqua"/>
          <w:sz w:val="22"/>
          <w:szCs w:val="22"/>
        </w:rPr>
        <w:t>a</w:t>
      </w:r>
      <w:r w:rsidR="008865A8" w:rsidRPr="002551B1">
        <w:rPr>
          <w:rFonts w:ascii="Book Antiqua" w:hAnsi="Book Antiqua"/>
          <w:sz w:val="22"/>
          <w:szCs w:val="22"/>
        </w:rPr>
        <w:t xml:space="preserve"> díjhiteles megállapodás és az adatszolgáltatáshoz rendszeresített adatlap (1.sz. melléklet) kitöltés</w:t>
      </w:r>
      <w:r w:rsidRPr="002551B1">
        <w:rPr>
          <w:rFonts w:ascii="Book Antiqua" w:hAnsi="Book Antiqua"/>
          <w:sz w:val="22"/>
          <w:szCs w:val="22"/>
        </w:rPr>
        <w:t xml:space="preserve">e. Az adatlapon adja meg az ügyfél azokat </w:t>
      </w:r>
      <w:r w:rsidR="008865A8" w:rsidRPr="002551B1">
        <w:rPr>
          <w:rFonts w:ascii="Book Antiqua" w:hAnsi="Book Antiqua"/>
          <w:sz w:val="22"/>
          <w:szCs w:val="22"/>
        </w:rPr>
        <w:t>a szükséges paramétereket</w:t>
      </w:r>
      <w:r w:rsidRPr="002551B1">
        <w:rPr>
          <w:rFonts w:ascii="Book Antiqua" w:hAnsi="Book Antiqua"/>
          <w:sz w:val="22"/>
          <w:szCs w:val="22"/>
        </w:rPr>
        <w:t>, melyek a riport alapját képezik</w:t>
      </w:r>
      <w:r w:rsidR="008865A8" w:rsidRPr="002551B1">
        <w:rPr>
          <w:rFonts w:ascii="Book Antiqua" w:hAnsi="Book Antiqua"/>
          <w:sz w:val="22"/>
          <w:szCs w:val="22"/>
        </w:rPr>
        <w:t>.</w:t>
      </w:r>
    </w:p>
    <w:p w14:paraId="627B4EBE" w14:textId="77777777" w:rsidR="005C5585" w:rsidRPr="002551B1" w:rsidRDefault="005C5585" w:rsidP="00D5464F">
      <w:pPr>
        <w:pStyle w:val="Default"/>
        <w:spacing w:after="0" w:line="276" w:lineRule="auto"/>
        <w:ind w:left="57"/>
        <w:jc w:val="both"/>
        <w:rPr>
          <w:rFonts w:ascii="Book Antiqua" w:hAnsi="Book Antiqua"/>
          <w:sz w:val="22"/>
          <w:szCs w:val="22"/>
        </w:rPr>
      </w:pPr>
    </w:p>
    <w:p w14:paraId="1351C7A4" w14:textId="2B9E6F28" w:rsidR="002F3E4A" w:rsidRPr="002551B1" w:rsidRDefault="002F3E4A" w:rsidP="00D5464F">
      <w:pPr>
        <w:pStyle w:val="Default"/>
        <w:spacing w:after="0" w:line="276" w:lineRule="auto"/>
        <w:ind w:left="57"/>
        <w:jc w:val="center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noProof/>
        </w:rPr>
        <w:drawing>
          <wp:inline distT="0" distB="0" distL="0" distR="0" wp14:anchorId="781B254C" wp14:editId="060FCC3D">
            <wp:extent cx="5696914" cy="3962400"/>
            <wp:effectExtent l="0" t="0" r="0" b="0"/>
            <wp:docPr id="1497023569" name="Kép 1" descr="Adat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23569" name="Kép 1" descr="Adatla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237" cy="3987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206DE" w14:textId="6A2E85AF" w:rsidR="00977081" w:rsidRPr="002551B1" w:rsidRDefault="002F3E4A" w:rsidP="00D5464F">
      <w:pPr>
        <w:pStyle w:val="Default"/>
        <w:numPr>
          <w:ilvl w:val="0"/>
          <w:numId w:val="8"/>
        </w:numPr>
        <w:spacing w:after="0" w:line="276" w:lineRule="auto"/>
        <w:jc w:val="center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>számú melléklet</w:t>
      </w:r>
    </w:p>
    <w:p w14:paraId="3AEF44E5" w14:textId="77777777" w:rsidR="006560F1" w:rsidRPr="002551B1" w:rsidRDefault="006560F1" w:rsidP="006560F1">
      <w:pPr>
        <w:pStyle w:val="Default"/>
        <w:spacing w:after="0" w:line="276" w:lineRule="auto"/>
        <w:ind w:left="417"/>
        <w:rPr>
          <w:rFonts w:ascii="Book Antiqua" w:hAnsi="Book Antiqua"/>
          <w:sz w:val="22"/>
          <w:szCs w:val="22"/>
        </w:rPr>
      </w:pPr>
    </w:p>
    <w:p w14:paraId="41AB3540" w14:textId="6DFE8598" w:rsidR="00B376E1" w:rsidRPr="002551B1" w:rsidRDefault="007E5B30" w:rsidP="006560F1">
      <w:pPr>
        <w:spacing w:after="0" w:line="276" w:lineRule="auto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lastRenderedPageBreak/>
        <w:t>A</w:t>
      </w:r>
      <w:r w:rsidR="00B376E1" w:rsidRPr="002551B1">
        <w:rPr>
          <w:rFonts w:ascii="Book Antiqua" w:hAnsi="Book Antiqua"/>
          <w:sz w:val="22"/>
          <w:szCs w:val="22"/>
        </w:rPr>
        <w:t xml:space="preserve"> kézbesítési </w:t>
      </w:r>
      <w:r w:rsidR="00B501D5" w:rsidRPr="002551B1">
        <w:rPr>
          <w:rFonts w:ascii="Book Antiqua" w:hAnsi="Book Antiqua"/>
          <w:sz w:val="22"/>
          <w:szCs w:val="22"/>
        </w:rPr>
        <w:t>riport</w:t>
      </w:r>
      <w:r w:rsidR="00B376E1" w:rsidRPr="002551B1">
        <w:rPr>
          <w:rFonts w:ascii="Book Antiqua" w:hAnsi="Book Antiqua"/>
          <w:sz w:val="22"/>
          <w:szCs w:val="22"/>
        </w:rPr>
        <w:t xml:space="preserve"> magyar nyelvű</w:t>
      </w:r>
      <w:r w:rsidR="00346827" w:rsidRPr="002551B1">
        <w:rPr>
          <w:rFonts w:ascii="Book Antiqua" w:hAnsi="Book Antiqua"/>
          <w:sz w:val="22"/>
          <w:szCs w:val="22"/>
        </w:rPr>
        <w:t xml:space="preserve"> és </w:t>
      </w:r>
      <w:r w:rsidR="00B376E1" w:rsidRPr="002551B1">
        <w:rPr>
          <w:rFonts w:ascii="Book Antiqua" w:hAnsi="Book Antiqua"/>
          <w:sz w:val="22"/>
          <w:szCs w:val="22"/>
        </w:rPr>
        <w:t xml:space="preserve">kizárólag </w:t>
      </w:r>
      <w:r w:rsidR="001B27A9" w:rsidRPr="002551B1">
        <w:rPr>
          <w:rFonts w:ascii="Book Antiqua" w:hAnsi="Book Antiqua"/>
          <w:sz w:val="22"/>
          <w:szCs w:val="22"/>
        </w:rPr>
        <w:t>az alábbiakban felsorolt</w:t>
      </w:r>
      <w:r w:rsidR="00B376E1" w:rsidRPr="002551B1">
        <w:rPr>
          <w:rFonts w:ascii="Book Antiqua" w:hAnsi="Book Antiqua"/>
          <w:sz w:val="22"/>
          <w:szCs w:val="22"/>
        </w:rPr>
        <w:t xml:space="preserve"> levélküldeményekhez készül</w:t>
      </w:r>
      <w:r w:rsidR="00452887" w:rsidRPr="002551B1">
        <w:rPr>
          <w:rFonts w:ascii="Book Antiqua" w:hAnsi="Book Antiqua"/>
          <w:sz w:val="22"/>
          <w:szCs w:val="22"/>
        </w:rPr>
        <w:t>:</w:t>
      </w:r>
    </w:p>
    <w:p w14:paraId="7122C727" w14:textId="58580A09" w:rsidR="00346827" w:rsidRPr="002551B1" w:rsidRDefault="00FF6025" w:rsidP="006560F1">
      <w:pPr>
        <w:pStyle w:val="Listaszerbekezds"/>
        <w:numPr>
          <w:ilvl w:val="0"/>
          <w:numId w:val="2"/>
        </w:numPr>
        <w:spacing w:after="0" w:line="276" w:lineRule="auto"/>
        <w:ind w:left="0" w:firstLine="0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>ajánlott</w:t>
      </w:r>
      <w:r w:rsidR="00747128" w:rsidRPr="002551B1">
        <w:rPr>
          <w:rFonts w:ascii="Book Antiqua" w:hAnsi="Book Antiqua"/>
          <w:sz w:val="22"/>
          <w:szCs w:val="22"/>
        </w:rPr>
        <w:t xml:space="preserve"> levél</w:t>
      </w:r>
      <w:r w:rsidR="00191B3D" w:rsidRPr="002551B1">
        <w:rPr>
          <w:rFonts w:ascii="Book Antiqua" w:hAnsi="Book Antiqua"/>
          <w:sz w:val="22"/>
          <w:szCs w:val="22"/>
        </w:rPr>
        <w:t xml:space="preserve"> </w:t>
      </w:r>
    </w:p>
    <w:p w14:paraId="707C308D" w14:textId="07F58603" w:rsidR="00FF6025" w:rsidRPr="002551B1" w:rsidRDefault="00FF6025" w:rsidP="006560F1">
      <w:pPr>
        <w:pStyle w:val="Listaszerbekezds"/>
        <w:numPr>
          <w:ilvl w:val="0"/>
          <w:numId w:val="2"/>
        </w:numPr>
        <w:spacing w:after="0" w:line="276" w:lineRule="auto"/>
        <w:ind w:left="0" w:firstLine="0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>tértivevényes levél</w:t>
      </w:r>
    </w:p>
    <w:p w14:paraId="30BE4D43" w14:textId="19364CBE" w:rsidR="009A3BA7" w:rsidRPr="002551B1" w:rsidRDefault="00FF6025" w:rsidP="006560F1">
      <w:pPr>
        <w:pStyle w:val="Listaszerbekezds"/>
        <w:numPr>
          <w:ilvl w:val="0"/>
          <w:numId w:val="2"/>
        </w:numPr>
        <w:spacing w:after="0" w:line="276" w:lineRule="auto"/>
        <w:ind w:left="0" w:firstLine="0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>hivatalos ir</w:t>
      </w:r>
      <w:r w:rsidR="00B501D5" w:rsidRPr="002551B1">
        <w:rPr>
          <w:rFonts w:ascii="Book Antiqua" w:hAnsi="Book Antiqua"/>
          <w:sz w:val="22"/>
          <w:szCs w:val="22"/>
        </w:rPr>
        <w:t>at</w:t>
      </w:r>
    </w:p>
    <w:p w14:paraId="43C72695" w14:textId="4CC13873" w:rsidR="002F3E4A" w:rsidRPr="002551B1" w:rsidRDefault="002F3E4A" w:rsidP="006560F1">
      <w:pPr>
        <w:pStyle w:val="Listaszerbekezds"/>
        <w:numPr>
          <w:ilvl w:val="0"/>
          <w:numId w:val="2"/>
        </w:numPr>
        <w:spacing w:after="0" w:line="276" w:lineRule="auto"/>
        <w:ind w:left="0" w:firstLine="0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>nemzetközi ajánlott</w:t>
      </w:r>
      <w:r w:rsidR="00747128" w:rsidRPr="002551B1">
        <w:rPr>
          <w:rFonts w:ascii="Book Antiqua" w:hAnsi="Book Antiqua"/>
          <w:sz w:val="22"/>
          <w:szCs w:val="22"/>
        </w:rPr>
        <w:t xml:space="preserve"> levél</w:t>
      </w:r>
    </w:p>
    <w:p w14:paraId="7CA8FBB4" w14:textId="0F233EF1" w:rsidR="00B501D5" w:rsidRPr="002551B1" w:rsidRDefault="00B501D5" w:rsidP="006560F1">
      <w:pPr>
        <w:pStyle w:val="Listaszerbekezds"/>
        <w:numPr>
          <w:ilvl w:val="0"/>
          <w:numId w:val="2"/>
        </w:numPr>
        <w:spacing w:after="0" w:line="276" w:lineRule="auto"/>
        <w:ind w:left="0" w:firstLine="0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>kézbesíthetetlen közönséges azonosított levél</w:t>
      </w:r>
    </w:p>
    <w:p w14:paraId="5EE583FC" w14:textId="77777777" w:rsidR="00983317" w:rsidRPr="002551B1" w:rsidRDefault="00983317" w:rsidP="006560F1">
      <w:pPr>
        <w:pStyle w:val="Listaszerbekezds"/>
        <w:spacing w:after="0" w:line="276" w:lineRule="auto"/>
        <w:rPr>
          <w:rFonts w:ascii="Book Antiqua" w:hAnsi="Book Antiqua"/>
          <w:sz w:val="22"/>
          <w:szCs w:val="22"/>
        </w:rPr>
      </w:pPr>
    </w:p>
    <w:p w14:paraId="37E2A0BC" w14:textId="2C23DF1F" w:rsidR="00977081" w:rsidRPr="002551B1" w:rsidRDefault="00983317" w:rsidP="006560F1">
      <w:pPr>
        <w:pStyle w:val="Cmsor1"/>
        <w:numPr>
          <w:ilvl w:val="0"/>
          <w:numId w:val="14"/>
        </w:numPr>
        <w:spacing w:after="0" w:line="276" w:lineRule="auto"/>
        <w:ind w:left="0"/>
        <w:jc w:val="left"/>
        <w:rPr>
          <w:rFonts w:ascii="Book Antiqua" w:hAnsi="Book Antiqua"/>
          <w:bCs/>
          <w:sz w:val="22"/>
          <w:szCs w:val="22"/>
        </w:rPr>
      </w:pPr>
      <w:r w:rsidRPr="002551B1">
        <w:rPr>
          <w:rFonts w:ascii="Book Antiqua" w:hAnsi="Book Antiqua"/>
          <w:bCs/>
          <w:sz w:val="22"/>
          <w:szCs w:val="22"/>
        </w:rPr>
        <w:t xml:space="preserve">Riport </w:t>
      </w:r>
      <w:r w:rsidR="00977081" w:rsidRPr="002551B1">
        <w:rPr>
          <w:rFonts w:ascii="Book Antiqua" w:hAnsi="Book Antiqua"/>
          <w:bCs/>
          <w:sz w:val="22"/>
          <w:szCs w:val="22"/>
        </w:rPr>
        <w:t xml:space="preserve">- </w:t>
      </w:r>
      <w:r w:rsidRPr="002551B1">
        <w:rPr>
          <w:rFonts w:ascii="Book Antiqua" w:hAnsi="Book Antiqua"/>
          <w:bCs/>
          <w:sz w:val="22"/>
          <w:szCs w:val="22"/>
        </w:rPr>
        <w:t xml:space="preserve">Küldemény </w:t>
      </w:r>
      <w:r w:rsidR="00346827" w:rsidRPr="002551B1">
        <w:rPr>
          <w:rFonts w:ascii="Book Antiqua" w:hAnsi="Book Antiqua"/>
          <w:bCs/>
          <w:sz w:val="22"/>
          <w:szCs w:val="22"/>
        </w:rPr>
        <w:t xml:space="preserve">típus </w:t>
      </w:r>
      <w:r w:rsidR="00977081" w:rsidRPr="002551B1">
        <w:rPr>
          <w:rFonts w:ascii="Book Antiqua" w:hAnsi="Book Antiqua"/>
          <w:bCs/>
          <w:sz w:val="22"/>
          <w:szCs w:val="22"/>
        </w:rPr>
        <w:t>szerint</w:t>
      </w:r>
    </w:p>
    <w:p w14:paraId="11974945" w14:textId="77777777" w:rsidR="00977081" w:rsidRPr="002551B1" w:rsidRDefault="00983317" w:rsidP="006560F1">
      <w:pPr>
        <w:pStyle w:val="Default"/>
        <w:spacing w:after="0" w:line="276" w:lineRule="auto"/>
        <w:ind w:left="57"/>
        <w:rPr>
          <w:rFonts w:ascii="Book Antiqua" w:hAnsi="Book Antiqua"/>
        </w:rPr>
      </w:pPr>
      <w:r w:rsidRPr="002551B1">
        <w:rPr>
          <w:rFonts w:ascii="Book Antiqua" w:hAnsi="Book Antiqua"/>
          <w:sz w:val="22"/>
          <w:szCs w:val="22"/>
        </w:rPr>
        <w:t xml:space="preserve"> </w:t>
      </w:r>
    </w:p>
    <w:p w14:paraId="56F432B3" w14:textId="770B57CD" w:rsidR="00983317" w:rsidRPr="002551B1" w:rsidRDefault="00983317" w:rsidP="006560F1">
      <w:pPr>
        <w:pStyle w:val="Default"/>
        <w:spacing w:after="0" w:line="276" w:lineRule="auto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>Két küldemény típushoz lehet igénybe venni</w:t>
      </w:r>
      <w:r w:rsidR="00346827" w:rsidRPr="002551B1">
        <w:rPr>
          <w:rFonts w:ascii="Book Antiqua" w:hAnsi="Book Antiqua"/>
          <w:sz w:val="22"/>
          <w:szCs w:val="22"/>
        </w:rPr>
        <w:t xml:space="preserve"> a kézbesítési riportot</w:t>
      </w:r>
      <w:r w:rsidRPr="002551B1">
        <w:rPr>
          <w:rFonts w:ascii="Book Antiqua" w:hAnsi="Book Antiqua"/>
          <w:sz w:val="22"/>
          <w:szCs w:val="22"/>
        </w:rPr>
        <w:t xml:space="preserve">. </w:t>
      </w:r>
    </w:p>
    <w:p w14:paraId="31AD1864" w14:textId="77777777" w:rsidR="00977081" w:rsidRPr="002551B1" w:rsidRDefault="00977081" w:rsidP="006560F1">
      <w:pPr>
        <w:pStyle w:val="Default"/>
        <w:spacing w:after="0" w:line="276" w:lineRule="auto"/>
        <w:ind w:left="57"/>
        <w:rPr>
          <w:rFonts w:ascii="Book Antiqua" w:hAnsi="Book Antiqua"/>
          <w:sz w:val="22"/>
          <w:szCs w:val="22"/>
        </w:rPr>
      </w:pPr>
    </w:p>
    <w:p w14:paraId="7149E433" w14:textId="4485D1D0" w:rsidR="00983317" w:rsidRPr="002551B1" w:rsidRDefault="00977081" w:rsidP="006560F1">
      <w:pPr>
        <w:pStyle w:val="Default"/>
        <w:spacing w:after="0" w:line="276" w:lineRule="auto"/>
        <w:ind w:left="-142"/>
        <w:rPr>
          <w:rFonts w:ascii="Book Antiqua" w:hAnsi="Book Antiqua"/>
          <w:b/>
          <w:bCs/>
          <w:sz w:val="22"/>
          <w:szCs w:val="22"/>
        </w:rPr>
      </w:pPr>
      <w:r w:rsidRPr="002551B1">
        <w:rPr>
          <w:rFonts w:ascii="Book Antiqua" w:hAnsi="Book Antiqua"/>
          <w:b/>
          <w:bCs/>
          <w:sz w:val="22"/>
          <w:szCs w:val="22"/>
        </w:rPr>
        <w:t xml:space="preserve">3.1. </w:t>
      </w:r>
      <w:r w:rsidR="00983317" w:rsidRPr="002551B1">
        <w:rPr>
          <w:rFonts w:ascii="Book Antiqua" w:hAnsi="Book Antiqua"/>
          <w:b/>
          <w:bCs/>
          <w:sz w:val="22"/>
          <w:szCs w:val="22"/>
        </w:rPr>
        <w:t>Közönséges azonosított levélküldemény sikertelen kézbesítése esetén</w:t>
      </w:r>
    </w:p>
    <w:p w14:paraId="2EC7EA97" w14:textId="77777777" w:rsidR="00977081" w:rsidRPr="002551B1" w:rsidRDefault="00977081" w:rsidP="006560F1">
      <w:pPr>
        <w:pStyle w:val="Default"/>
        <w:spacing w:after="0" w:line="276" w:lineRule="auto"/>
        <w:ind w:left="-142"/>
        <w:rPr>
          <w:rFonts w:ascii="Book Antiqua" w:hAnsi="Book Antiqua"/>
          <w:b/>
          <w:bCs/>
          <w:sz w:val="22"/>
          <w:szCs w:val="22"/>
        </w:rPr>
      </w:pPr>
    </w:p>
    <w:p w14:paraId="3AC47D4D" w14:textId="5CCEEA88" w:rsidR="00983317" w:rsidRPr="002551B1" w:rsidRDefault="00983317" w:rsidP="002551B1">
      <w:pPr>
        <w:pStyle w:val="Default"/>
        <w:spacing w:after="0" w:line="276" w:lineRule="auto"/>
        <w:jc w:val="both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>Közönséges azonosított levélküldemény sikertelen kézbesítése esetén csak akkor készül riport, ha a</w:t>
      </w:r>
      <w:r w:rsidR="00346827" w:rsidRPr="002551B1">
        <w:rPr>
          <w:rFonts w:ascii="Book Antiqua" w:hAnsi="Book Antiqua"/>
          <w:sz w:val="22"/>
          <w:szCs w:val="22"/>
        </w:rPr>
        <w:t>z adott küldemény</w:t>
      </w:r>
      <w:r w:rsidRPr="002551B1">
        <w:rPr>
          <w:rFonts w:ascii="Book Antiqua" w:hAnsi="Book Antiqua"/>
          <w:sz w:val="22"/>
          <w:szCs w:val="22"/>
        </w:rPr>
        <w:t xml:space="preserve"> kézbesítés</w:t>
      </w:r>
      <w:r w:rsidR="00346827" w:rsidRPr="002551B1">
        <w:rPr>
          <w:rFonts w:ascii="Book Antiqua" w:hAnsi="Book Antiqua"/>
          <w:sz w:val="22"/>
          <w:szCs w:val="22"/>
        </w:rPr>
        <w:t>e</w:t>
      </w:r>
      <w:r w:rsidRPr="002551B1">
        <w:rPr>
          <w:rFonts w:ascii="Book Antiqua" w:hAnsi="Book Antiqua"/>
          <w:sz w:val="22"/>
          <w:szCs w:val="22"/>
        </w:rPr>
        <w:t xml:space="preserve"> meghiúsult. Ebben a riportban a küldeményazonosító mellett a </w:t>
      </w:r>
      <w:proofErr w:type="spellStart"/>
      <w:r w:rsidRPr="002551B1">
        <w:rPr>
          <w:rFonts w:ascii="Book Antiqua" w:hAnsi="Book Antiqua"/>
          <w:sz w:val="22"/>
          <w:szCs w:val="22"/>
        </w:rPr>
        <w:t>kézb</w:t>
      </w:r>
      <w:r w:rsidR="00977081" w:rsidRPr="002551B1">
        <w:rPr>
          <w:rFonts w:ascii="Book Antiqua" w:hAnsi="Book Antiqua"/>
          <w:sz w:val="22"/>
          <w:szCs w:val="22"/>
        </w:rPr>
        <w:t>e</w:t>
      </w:r>
      <w:r w:rsidRPr="002551B1">
        <w:rPr>
          <w:rFonts w:ascii="Book Antiqua" w:hAnsi="Book Antiqua"/>
          <w:sz w:val="22"/>
          <w:szCs w:val="22"/>
        </w:rPr>
        <w:t>síthetetlenség</w:t>
      </w:r>
      <w:proofErr w:type="spellEnd"/>
      <w:r w:rsidRPr="002551B1">
        <w:rPr>
          <w:rFonts w:ascii="Book Antiqua" w:hAnsi="Book Antiqua"/>
          <w:sz w:val="22"/>
          <w:szCs w:val="22"/>
        </w:rPr>
        <w:t xml:space="preserve"> oka is megadásra kerül.</w:t>
      </w:r>
    </w:p>
    <w:p w14:paraId="1F07C7B8" w14:textId="77777777" w:rsidR="00983317" w:rsidRPr="002551B1" w:rsidRDefault="00983317" w:rsidP="002551B1">
      <w:pPr>
        <w:pStyle w:val="Default"/>
        <w:spacing w:after="0" w:line="276" w:lineRule="auto"/>
        <w:ind w:left="720"/>
        <w:jc w:val="both"/>
        <w:rPr>
          <w:rFonts w:ascii="Book Antiqua" w:hAnsi="Book Antiqua"/>
          <w:sz w:val="20"/>
          <w:szCs w:val="20"/>
        </w:rPr>
      </w:pPr>
    </w:p>
    <w:p w14:paraId="0885A208" w14:textId="77777777" w:rsidR="00983317" w:rsidRPr="002551B1" w:rsidRDefault="00983317" w:rsidP="006560F1">
      <w:pPr>
        <w:pStyle w:val="Default"/>
        <w:spacing w:after="0" w:line="276" w:lineRule="auto"/>
        <w:ind w:left="720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noProof/>
        </w:rPr>
        <w:drawing>
          <wp:inline distT="0" distB="0" distL="0" distR="0" wp14:anchorId="61D553EA" wp14:editId="2AD1A7CC">
            <wp:extent cx="4800600" cy="1981200"/>
            <wp:effectExtent l="0" t="0" r="0" b="0"/>
            <wp:docPr id="1902528856" name="Kép 6" descr="Kézbesítési riport minta közönséges azonosított levélküldemény sikertelen kézbesítése eseté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528856" name="Kép 6" descr="Kézbesítési riport minta közönséges azonosított levélküldemény sikertelen kézbesítése esetén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5CBA0" w14:textId="77336DB8" w:rsidR="00983317" w:rsidRPr="002551B1" w:rsidRDefault="00983317" w:rsidP="006560F1">
      <w:pPr>
        <w:pStyle w:val="Default"/>
        <w:numPr>
          <w:ilvl w:val="0"/>
          <w:numId w:val="5"/>
        </w:numPr>
        <w:spacing w:after="0" w:line="276" w:lineRule="auto"/>
        <w:jc w:val="center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 xml:space="preserve">számú </w:t>
      </w:r>
      <w:r w:rsidR="001930A1" w:rsidRPr="002551B1">
        <w:rPr>
          <w:rFonts w:ascii="Book Antiqua" w:hAnsi="Book Antiqua"/>
          <w:sz w:val="22"/>
          <w:szCs w:val="22"/>
        </w:rPr>
        <w:t>minta</w:t>
      </w:r>
    </w:p>
    <w:p w14:paraId="69499AA7" w14:textId="77777777" w:rsidR="0035375A" w:rsidRPr="002551B1" w:rsidRDefault="0035375A" w:rsidP="006560F1">
      <w:pPr>
        <w:pStyle w:val="Default"/>
        <w:spacing w:after="0" w:line="276" w:lineRule="auto"/>
        <w:rPr>
          <w:rFonts w:ascii="Book Antiqua" w:hAnsi="Book Antiqua"/>
          <w:sz w:val="22"/>
          <w:szCs w:val="22"/>
        </w:rPr>
      </w:pPr>
    </w:p>
    <w:p w14:paraId="38816DE0" w14:textId="203E7C3A" w:rsidR="00983317" w:rsidRPr="002551B1" w:rsidRDefault="00977081" w:rsidP="006560F1">
      <w:pPr>
        <w:pStyle w:val="Default"/>
        <w:spacing w:after="0" w:line="276" w:lineRule="auto"/>
        <w:ind w:left="-142"/>
        <w:rPr>
          <w:rFonts w:ascii="Book Antiqua" w:hAnsi="Book Antiqua"/>
          <w:b/>
          <w:bCs/>
          <w:sz w:val="22"/>
          <w:szCs w:val="22"/>
        </w:rPr>
      </w:pPr>
      <w:bookmarkStart w:id="2" w:name="_Hlk205533871"/>
      <w:r w:rsidRPr="002551B1">
        <w:rPr>
          <w:rFonts w:ascii="Book Antiqua" w:hAnsi="Book Antiqua"/>
          <w:b/>
          <w:bCs/>
          <w:sz w:val="22"/>
          <w:szCs w:val="22"/>
        </w:rPr>
        <w:t xml:space="preserve">3.2. </w:t>
      </w:r>
      <w:r w:rsidR="00983317" w:rsidRPr="002551B1">
        <w:rPr>
          <w:rFonts w:ascii="Book Antiqua" w:hAnsi="Book Antiqua"/>
          <w:b/>
          <w:bCs/>
          <w:sz w:val="22"/>
          <w:szCs w:val="22"/>
        </w:rPr>
        <w:t xml:space="preserve">Könyvelt küldemény </w:t>
      </w:r>
      <w:bookmarkEnd w:id="2"/>
      <w:r w:rsidR="00983317" w:rsidRPr="002551B1">
        <w:rPr>
          <w:rFonts w:ascii="Book Antiqua" w:hAnsi="Book Antiqua"/>
          <w:b/>
          <w:bCs/>
          <w:sz w:val="22"/>
          <w:szCs w:val="22"/>
        </w:rPr>
        <w:t>kézbesítési kísérlet</w:t>
      </w:r>
      <w:r w:rsidR="007E5B30" w:rsidRPr="002551B1">
        <w:rPr>
          <w:rFonts w:ascii="Book Antiqua" w:hAnsi="Book Antiqua"/>
          <w:b/>
          <w:bCs/>
          <w:sz w:val="22"/>
          <w:szCs w:val="22"/>
        </w:rPr>
        <w:t>e</w:t>
      </w:r>
      <w:r w:rsidR="00983317" w:rsidRPr="002551B1">
        <w:rPr>
          <w:rFonts w:ascii="Book Antiqua" w:hAnsi="Book Antiqua"/>
          <w:b/>
          <w:bCs/>
          <w:sz w:val="22"/>
          <w:szCs w:val="22"/>
        </w:rPr>
        <w:t xml:space="preserve"> és kézbesítése esetén </w:t>
      </w:r>
    </w:p>
    <w:p w14:paraId="47F5FF87" w14:textId="77777777" w:rsidR="00977081" w:rsidRPr="002551B1" w:rsidRDefault="00977081" w:rsidP="006560F1">
      <w:pPr>
        <w:pStyle w:val="Default"/>
        <w:spacing w:after="0" w:line="276" w:lineRule="auto"/>
        <w:ind w:left="-142"/>
        <w:rPr>
          <w:rFonts w:ascii="Book Antiqua" w:hAnsi="Book Antiqua"/>
          <w:b/>
          <w:bCs/>
          <w:sz w:val="22"/>
          <w:szCs w:val="22"/>
        </w:rPr>
      </w:pPr>
    </w:p>
    <w:p w14:paraId="5860FF6B" w14:textId="2D3408EE" w:rsidR="00983317" w:rsidRPr="002551B1" w:rsidRDefault="00983317" w:rsidP="002551B1">
      <w:pPr>
        <w:pStyle w:val="Default"/>
        <w:spacing w:after="0" w:line="276" w:lineRule="auto"/>
        <w:jc w:val="both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 xml:space="preserve">Ezt a riportot </w:t>
      </w:r>
      <w:r w:rsidR="00346827" w:rsidRPr="002551B1">
        <w:rPr>
          <w:rFonts w:ascii="Book Antiqua" w:hAnsi="Book Antiqua"/>
          <w:sz w:val="22"/>
          <w:szCs w:val="22"/>
        </w:rPr>
        <w:t xml:space="preserve">a Magyar Posta </w:t>
      </w:r>
      <w:r w:rsidRPr="002551B1">
        <w:rPr>
          <w:rFonts w:ascii="Book Antiqua" w:hAnsi="Book Antiqua"/>
          <w:sz w:val="22"/>
          <w:szCs w:val="22"/>
        </w:rPr>
        <w:t>díj ellenében biztosítja a mindenkor hatályos ÁSZF-ben</w:t>
      </w:r>
      <w:r w:rsidR="0048261A" w:rsidRPr="002551B1">
        <w:rPr>
          <w:rFonts w:ascii="Book Antiqua" w:hAnsi="Book Antiqua"/>
          <w:sz w:val="22"/>
          <w:szCs w:val="22"/>
        </w:rPr>
        <w:t xml:space="preserve"> meghirdetett tarifa szerint</w:t>
      </w:r>
      <w:r w:rsidRPr="002551B1">
        <w:rPr>
          <w:rFonts w:ascii="Book Antiqua" w:hAnsi="Book Antiqua"/>
          <w:sz w:val="22"/>
          <w:szCs w:val="22"/>
        </w:rPr>
        <w:t>.</w:t>
      </w:r>
    </w:p>
    <w:p w14:paraId="553C44C0" w14:textId="0D19FAE4" w:rsidR="00346827" w:rsidRPr="002551B1" w:rsidRDefault="00983317" w:rsidP="002551B1">
      <w:pPr>
        <w:spacing w:after="0" w:line="276" w:lineRule="auto"/>
        <w:rPr>
          <w:rFonts w:ascii="Book Antiqua" w:eastAsiaTheme="minorHAnsi" w:hAnsi="Book Antiqua" w:cs="Arial"/>
          <w:color w:val="000000"/>
          <w:sz w:val="22"/>
          <w:szCs w:val="22"/>
          <w:lang w:eastAsia="en-US"/>
          <w14:ligatures w14:val="standardContextual"/>
        </w:rPr>
      </w:pPr>
      <w:r w:rsidRPr="002551B1">
        <w:rPr>
          <w:rFonts w:ascii="Book Antiqua" w:hAnsi="Book Antiqua"/>
          <w:sz w:val="22"/>
          <w:szCs w:val="22"/>
        </w:rPr>
        <w:t>A könyvelt küldemény kézbesítése során képződött információ</w:t>
      </w:r>
      <w:r w:rsidR="00346827" w:rsidRPr="002551B1">
        <w:rPr>
          <w:rFonts w:ascii="Book Antiqua" w:hAnsi="Book Antiqua"/>
          <w:sz w:val="22"/>
          <w:szCs w:val="22"/>
        </w:rPr>
        <w:t xml:space="preserve">k </w:t>
      </w:r>
      <w:r w:rsidRPr="002551B1">
        <w:rPr>
          <w:rFonts w:ascii="Book Antiqua" w:hAnsi="Book Antiqua"/>
          <w:sz w:val="22"/>
          <w:szCs w:val="22"/>
        </w:rPr>
        <w:t xml:space="preserve">a kért riportban </w:t>
      </w:r>
      <w:r w:rsidR="00346827" w:rsidRPr="002551B1">
        <w:rPr>
          <w:rFonts w:ascii="Book Antiqua" w:hAnsi="Book Antiqua"/>
          <w:sz w:val="22"/>
          <w:szCs w:val="22"/>
        </w:rPr>
        <w:t xml:space="preserve">kerülnek átadásra </w:t>
      </w:r>
      <w:r w:rsidRPr="002551B1">
        <w:rPr>
          <w:rFonts w:ascii="Book Antiqua" w:hAnsi="Book Antiqua"/>
          <w:sz w:val="22"/>
          <w:szCs w:val="22"/>
        </w:rPr>
        <w:t xml:space="preserve">az ügyfél részére tételesen, az ügyfél által </w:t>
      </w:r>
      <w:r w:rsidR="00346827" w:rsidRPr="002551B1">
        <w:rPr>
          <w:rFonts w:ascii="Book Antiqua" w:hAnsi="Book Antiqua"/>
          <w:sz w:val="22"/>
          <w:szCs w:val="22"/>
        </w:rPr>
        <w:t xml:space="preserve">az </w:t>
      </w:r>
      <w:r w:rsidRPr="002551B1">
        <w:rPr>
          <w:rFonts w:ascii="Book Antiqua" w:hAnsi="Book Antiqua"/>
          <w:sz w:val="22"/>
          <w:szCs w:val="22"/>
        </w:rPr>
        <w:t>adatlapon megadott adattartalommal és formátumban.</w:t>
      </w:r>
    </w:p>
    <w:p w14:paraId="008BFE0F" w14:textId="60B079D7" w:rsidR="00983317" w:rsidRPr="002551B1" w:rsidRDefault="00983317" w:rsidP="002551B1">
      <w:pPr>
        <w:pStyle w:val="Default"/>
        <w:spacing w:after="0" w:line="276" w:lineRule="auto"/>
        <w:jc w:val="both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>Könyvelt küldemény típusnál az alábbi küldeményekre kérhető riport:</w:t>
      </w:r>
    </w:p>
    <w:p w14:paraId="159E3BB3" w14:textId="704C0C80" w:rsidR="00983317" w:rsidRPr="002551B1" w:rsidRDefault="00963A02" w:rsidP="002551B1">
      <w:pPr>
        <w:pStyle w:val="Defaul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>a</w:t>
      </w:r>
      <w:r w:rsidR="00983317" w:rsidRPr="002551B1">
        <w:rPr>
          <w:rFonts w:ascii="Book Antiqua" w:hAnsi="Book Antiqua"/>
          <w:sz w:val="22"/>
          <w:szCs w:val="22"/>
        </w:rPr>
        <w:t>jánlott levél</w:t>
      </w:r>
    </w:p>
    <w:p w14:paraId="726508FC" w14:textId="5332A013" w:rsidR="00983317" w:rsidRPr="002551B1" w:rsidRDefault="00963A02" w:rsidP="002551B1">
      <w:pPr>
        <w:pStyle w:val="Defaul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>t</w:t>
      </w:r>
      <w:r w:rsidR="00983317" w:rsidRPr="002551B1">
        <w:rPr>
          <w:rFonts w:ascii="Book Antiqua" w:hAnsi="Book Antiqua"/>
          <w:sz w:val="22"/>
          <w:szCs w:val="22"/>
        </w:rPr>
        <w:t xml:space="preserve">értivevényes </w:t>
      </w:r>
      <w:r w:rsidRPr="002551B1">
        <w:rPr>
          <w:rFonts w:ascii="Book Antiqua" w:hAnsi="Book Antiqua"/>
          <w:sz w:val="22"/>
          <w:szCs w:val="22"/>
        </w:rPr>
        <w:t>l</w:t>
      </w:r>
      <w:r w:rsidR="00983317" w:rsidRPr="002551B1">
        <w:rPr>
          <w:rFonts w:ascii="Book Antiqua" w:hAnsi="Book Antiqua"/>
          <w:sz w:val="22"/>
          <w:szCs w:val="22"/>
        </w:rPr>
        <w:t>evél</w:t>
      </w:r>
    </w:p>
    <w:p w14:paraId="2916916A" w14:textId="584A2FAF" w:rsidR="00983317" w:rsidRPr="002551B1" w:rsidRDefault="00963A02" w:rsidP="002551B1">
      <w:pPr>
        <w:pStyle w:val="Default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>h</w:t>
      </w:r>
      <w:r w:rsidR="00983317" w:rsidRPr="002551B1">
        <w:rPr>
          <w:rFonts w:ascii="Book Antiqua" w:hAnsi="Book Antiqua"/>
          <w:sz w:val="22"/>
          <w:szCs w:val="22"/>
        </w:rPr>
        <w:t xml:space="preserve">ivatalos </w:t>
      </w:r>
      <w:r w:rsidRPr="002551B1">
        <w:rPr>
          <w:rFonts w:ascii="Book Antiqua" w:hAnsi="Book Antiqua"/>
          <w:sz w:val="22"/>
          <w:szCs w:val="22"/>
        </w:rPr>
        <w:t>i</w:t>
      </w:r>
      <w:r w:rsidR="00983317" w:rsidRPr="002551B1">
        <w:rPr>
          <w:rFonts w:ascii="Book Antiqua" w:hAnsi="Book Antiqua"/>
          <w:sz w:val="22"/>
          <w:szCs w:val="22"/>
        </w:rPr>
        <w:t>rat</w:t>
      </w:r>
    </w:p>
    <w:p w14:paraId="3371C696" w14:textId="77777777" w:rsidR="00983317" w:rsidRPr="002551B1" w:rsidRDefault="00983317" w:rsidP="002551B1">
      <w:pPr>
        <w:spacing w:after="0" w:line="276" w:lineRule="auto"/>
        <w:rPr>
          <w:rFonts w:ascii="Book Antiqua" w:hAnsi="Book Antiqua"/>
          <w:sz w:val="22"/>
          <w:szCs w:val="22"/>
        </w:rPr>
      </w:pPr>
    </w:p>
    <w:p w14:paraId="5E454707" w14:textId="4E289A63" w:rsidR="0022334F" w:rsidRPr="002551B1" w:rsidRDefault="00967CE6" w:rsidP="002551B1">
      <w:pPr>
        <w:pStyle w:val="Cmsor1"/>
        <w:numPr>
          <w:ilvl w:val="0"/>
          <w:numId w:val="14"/>
        </w:numPr>
        <w:spacing w:after="0" w:line="276" w:lineRule="auto"/>
        <w:ind w:left="0"/>
        <w:jc w:val="left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lastRenderedPageBreak/>
        <w:t>Riportok átadása</w:t>
      </w:r>
    </w:p>
    <w:p w14:paraId="6D6EC13D" w14:textId="77777777" w:rsidR="009D1D09" w:rsidRPr="002551B1" w:rsidRDefault="009D1D09" w:rsidP="002551B1">
      <w:pPr>
        <w:spacing w:after="0" w:line="276" w:lineRule="auto"/>
        <w:rPr>
          <w:rFonts w:ascii="Book Antiqua" w:hAnsi="Book Antiqua"/>
          <w:sz w:val="22"/>
          <w:szCs w:val="18"/>
        </w:rPr>
      </w:pPr>
    </w:p>
    <w:p w14:paraId="61BA4D6D" w14:textId="199BE6F4" w:rsidR="00967CE6" w:rsidRPr="002551B1" w:rsidRDefault="00967CE6" w:rsidP="002551B1">
      <w:pPr>
        <w:pStyle w:val="Default"/>
        <w:spacing w:after="0" w:line="276" w:lineRule="auto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 xml:space="preserve">A riportok átadása két csatornán </w:t>
      </w:r>
      <w:r w:rsidR="0048261A" w:rsidRPr="002551B1">
        <w:rPr>
          <w:rFonts w:ascii="Book Antiqua" w:hAnsi="Book Antiqua"/>
          <w:sz w:val="22"/>
          <w:szCs w:val="22"/>
        </w:rPr>
        <w:t>történhet</w:t>
      </w:r>
      <w:r w:rsidR="00452887" w:rsidRPr="002551B1">
        <w:rPr>
          <w:rFonts w:ascii="Book Antiqua" w:hAnsi="Book Antiqua"/>
          <w:sz w:val="22"/>
          <w:szCs w:val="22"/>
        </w:rPr>
        <w:t>.</w:t>
      </w:r>
    </w:p>
    <w:p w14:paraId="4B114D94" w14:textId="77777777" w:rsidR="0035375A" w:rsidRPr="002551B1" w:rsidRDefault="0035375A" w:rsidP="002551B1">
      <w:pPr>
        <w:pStyle w:val="Default"/>
        <w:spacing w:after="0" w:line="276" w:lineRule="auto"/>
        <w:rPr>
          <w:rFonts w:ascii="Book Antiqua" w:hAnsi="Book Antiqua"/>
          <w:b/>
          <w:bCs/>
          <w:sz w:val="22"/>
          <w:szCs w:val="22"/>
        </w:rPr>
      </w:pPr>
    </w:p>
    <w:p w14:paraId="0709F1BD" w14:textId="5E17196F" w:rsidR="00967CE6" w:rsidRPr="002551B1" w:rsidRDefault="00DD1F7D" w:rsidP="002551B1">
      <w:pPr>
        <w:pStyle w:val="Default"/>
        <w:spacing w:after="0" w:line="276" w:lineRule="auto"/>
        <w:ind w:left="-142"/>
        <w:rPr>
          <w:rFonts w:ascii="Book Antiqua" w:hAnsi="Book Antiqua"/>
          <w:b/>
          <w:bCs/>
          <w:sz w:val="22"/>
          <w:szCs w:val="22"/>
        </w:rPr>
      </w:pPr>
      <w:r w:rsidRPr="002551B1">
        <w:rPr>
          <w:rFonts w:ascii="Book Antiqua" w:hAnsi="Book Antiqua"/>
          <w:b/>
          <w:bCs/>
          <w:sz w:val="22"/>
          <w:szCs w:val="22"/>
        </w:rPr>
        <w:t xml:space="preserve">4.1. </w:t>
      </w:r>
      <w:r w:rsidR="00967CE6" w:rsidRPr="002551B1">
        <w:rPr>
          <w:rFonts w:ascii="Book Antiqua" w:hAnsi="Book Antiqua"/>
          <w:b/>
          <w:bCs/>
          <w:sz w:val="22"/>
          <w:szCs w:val="22"/>
        </w:rPr>
        <w:t xml:space="preserve">E-mail </w:t>
      </w:r>
      <w:r w:rsidRPr="002551B1">
        <w:rPr>
          <w:rFonts w:ascii="Book Antiqua" w:hAnsi="Book Antiqua"/>
          <w:b/>
          <w:bCs/>
          <w:sz w:val="22"/>
          <w:szCs w:val="22"/>
        </w:rPr>
        <w:t>csatornán</w:t>
      </w:r>
    </w:p>
    <w:p w14:paraId="2BA12A61" w14:textId="77777777" w:rsidR="00DD1F7D" w:rsidRPr="002551B1" w:rsidRDefault="00DD1F7D" w:rsidP="002551B1">
      <w:pPr>
        <w:pStyle w:val="Default"/>
        <w:spacing w:after="0" w:line="276" w:lineRule="auto"/>
        <w:ind w:left="-142"/>
        <w:rPr>
          <w:rFonts w:ascii="Book Antiqua" w:hAnsi="Book Antiqua"/>
          <w:sz w:val="22"/>
          <w:szCs w:val="22"/>
        </w:rPr>
      </w:pPr>
    </w:p>
    <w:p w14:paraId="238B83B4" w14:textId="53B6CC7D" w:rsidR="00967CE6" w:rsidRPr="002551B1" w:rsidRDefault="00967CE6" w:rsidP="002551B1">
      <w:pPr>
        <w:pStyle w:val="Default"/>
        <w:spacing w:after="0" w:line="276" w:lineRule="auto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 xml:space="preserve">Azon ügyfeleinknek javasoljuk </w:t>
      </w:r>
      <w:r w:rsidR="00DD1F7D" w:rsidRPr="002551B1">
        <w:rPr>
          <w:rFonts w:ascii="Book Antiqua" w:hAnsi="Book Antiqua"/>
          <w:sz w:val="22"/>
          <w:szCs w:val="22"/>
        </w:rPr>
        <w:t xml:space="preserve">a riport </w:t>
      </w:r>
      <w:r w:rsidRPr="002551B1">
        <w:rPr>
          <w:rFonts w:ascii="Book Antiqua" w:hAnsi="Book Antiqua"/>
          <w:sz w:val="22"/>
          <w:szCs w:val="22"/>
        </w:rPr>
        <w:t xml:space="preserve">e-mailen történő </w:t>
      </w:r>
      <w:r w:rsidR="00DD1F7D" w:rsidRPr="002551B1">
        <w:rPr>
          <w:rFonts w:ascii="Book Antiqua" w:hAnsi="Book Antiqua"/>
          <w:sz w:val="22"/>
          <w:szCs w:val="22"/>
        </w:rPr>
        <w:t xml:space="preserve">fogadását </w:t>
      </w:r>
      <w:r w:rsidRPr="002551B1">
        <w:rPr>
          <w:rFonts w:ascii="Book Antiqua" w:hAnsi="Book Antiqua"/>
          <w:sz w:val="22"/>
          <w:szCs w:val="22"/>
        </w:rPr>
        <w:t>választani, akik egy adott időszakon belül kevesebb küldeményt adnak fel. Az email tartalmazza a kért fájl formátumú adatokat és a szöveges üzenetet is.</w:t>
      </w:r>
    </w:p>
    <w:p w14:paraId="3A485207" w14:textId="5BF20EAB" w:rsidR="00967CE6" w:rsidRPr="002551B1" w:rsidRDefault="00967CE6" w:rsidP="002551B1">
      <w:pPr>
        <w:pStyle w:val="Default"/>
        <w:spacing w:after="0" w:line="276" w:lineRule="auto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 xml:space="preserve">A </w:t>
      </w:r>
      <w:r w:rsidR="00DD1F7D" w:rsidRPr="002551B1">
        <w:rPr>
          <w:rFonts w:ascii="Book Antiqua" w:hAnsi="Book Antiqua"/>
          <w:sz w:val="22"/>
          <w:szCs w:val="22"/>
        </w:rPr>
        <w:t xml:space="preserve">riportigényhez kitöltendő </w:t>
      </w:r>
      <w:r w:rsidRPr="002551B1">
        <w:rPr>
          <w:rFonts w:ascii="Book Antiqua" w:hAnsi="Book Antiqua"/>
          <w:sz w:val="22"/>
          <w:szCs w:val="22"/>
        </w:rPr>
        <w:t xml:space="preserve">adatlapon a feladói e-mail cím mezőt minden esetben kötelező kitölteni, mert az ott rögzített e-mail elérhetőségre </w:t>
      </w:r>
      <w:r w:rsidR="0079719F" w:rsidRPr="002551B1">
        <w:rPr>
          <w:rFonts w:ascii="Book Antiqua" w:hAnsi="Book Antiqua"/>
          <w:sz w:val="22"/>
          <w:szCs w:val="22"/>
        </w:rPr>
        <w:t>érkeznek meg</w:t>
      </w:r>
      <w:r w:rsidRPr="002551B1">
        <w:rPr>
          <w:rFonts w:ascii="Book Antiqua" w:hAnsi="Book Antiqua"/>
          <w:sz w:val="22"/>
          <w:szCs w:val="22"/>
        </w:rPr>
        <w:t xml:space="preserve"> az értesítések és a riportok. </w:t>
      </w:r>
    </w:p>
    <w:p w14:paraId="037FB4E2" w14:textId="3181C034" w:rsidR="00967CE6" w:rsidRPr="002551B1" w:rsidRDefault="00967CE6" w:rsidP="002551B1">
      <w:pPr>
        <w:pStyle w:val="Default"/>
        <w:spacing w:after="0" w:line="276" w:lineRule="auto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 xml:space="preserve">A riport küldeményenként, </w:t>
      </w:r>
      <w:r w:rsidR="00977081" w:rsidRPr="002551B1">
        <w:rPr>
          <w:rFonts w:ascii="Book Antiqua" w:hAnsi="Book Antiqua"/>
          <w:sz w:val="22"/>
          <w:szCs w:val="22"/>
        </w:rPr>
        <w:t>egy elektronikus levélben kerül kiküldésre. Az elektronikus levél</w:t>
      </w:r>
      <w:r w:rsidR="00DD1F7D" w:rsidRPr="002551B1">
        <w:rPr>
          <w:rFonts w:ascii="Book Antiqua" w:hAnsi="Book Antiqua"/>
          <w:sz w:val="22"/>
          <w:szCs w:val="22"/>
        </w:rPr>
        <w:t xml:space="preserve"> </w:t>
      </w:r>
      <w:r w:rsidRPr="002551B1">
        <w:rPr>
          <w:rFonts w:ascii="Book Antiqua" w:hAnsi="Book Antiqua"/>
          <w:sz w:val="22"/>
          <w:szCs w:val="22"/>
        </w:rPr>
        <w:t xml:space="preserve">melléklete a kért fájl formátumban és adattartalommal rendelkező riport. </w:t>
      </w:r>
    </w:p>
    <w:p w14:paraId="12C8F662" w14:textId="77777777" w:rsidR="001A440E" w:rsidRPr="002551B1" w:rsidRDefault="001A440E" w:rsidP="002551B1">
      <w:pPr>
        <w:pStyle w:val="Cmsor2"/>
        <w:numPr>
          <w:ilvl w:val="0"/>
          <w:numId w:val="0"/>
        </w:numPr>
        <w:spacing w:after="0" w:line="276" w:lineRule="auto"/>
        <w:rPr>
          <w:rFonts w:ascii="Book Antiqua" w:hAnsi="Book Antiqua"/>
          <w:sz w:val="22"/>
          <w:szCs w:val="22"/>
        </w:rPr>
      </w:pPr>
    </w:p>
    <w:p w14:paraId="26297F97" w14:textId="59B760FB" w:rsidR="001D6F2C" w:rsidRPr="002551B1" w:rsidRDefault="00DD1F7D" w:rsidP="002551B1">
      <w:pPr>
        <w:pStyle w:val="Default"/>
        <w:spacing w:after="0" w:line="276" w:lineRule="auto"/>
        <w:ind w:left="-142"/>
        <w:rPr>
          <w:rFonts w:ascii="Book Antiqua" w:hAnsi="Book Antiqua"/>
          <w:b/>
          <w:bCs/>
          <w:sz w:val="22"/>
          <w:szCs w:val="22"/>
        </w:rPr>
      </w:pPr>
      <w:r w:rsidRPr="002551B1">
        <w:rPr>
          <w:rFonts w:ascii="Book Antiqua" w:hAnsi="Book Antiqua"/>
          <w:b/>
          <w:bCs/>
          <w:sz w:val="22"/>
          <w:szCs w:val="22"/>
        </w:rPr>
        <w:t xml:space="preserve">4.2. </w:t>
      </w:r>
      <w:r w:rsidR="00FB5FE5" w:rsidRPr="002551B1">
        <w:rPr>
          <w:rFonts w:ascii="Book Antiqua" w:hAnsi="Book Antiqua"/>
          <w:b/>
          <w:bCs/>
          <w:sz w:val="22"/>
          <w:szCs w:val="22"/>
        </w:rPr>
        <w:t>FTP</w:t>
      </w:r>
      <w:r w:rsidR="001D6F2C" w:rsidRPr="002551B1">
        <w:rPr>
          <w:rFonts w:ascii="Book Antiqua" w:hAnsi="Book Antiqua"/>
          <w:b/>
          <w:bCs/>
          <w:sz w:val="22"/>
          <w:szCs w:val="22"/>
        </w:rPr>
        <w:t xml:space="preserve">, </w:t>
      </w:r>
      <w:r w:rsidR="00FB5FE5" w:rsidRPr="002551B1">
        <w:rPr>
          <w:rFonts w:ascii="Book Antiqua" w:hAnsi="Book Antiqua"/>
          <w:b/>
          <w:bCs/>
          <w:sz w:val="22"/>
          <w:szCs w:val="22"/>
        </w:rPr>
        <w:t>SFTP</w:t>
      </w:r>
      <w:r w:rsidR="001D6F2C" w:rsidRPr="002551B1">
        <w:rPr>
          <w:rFonts w:ascii="Book Antiqua" w:hAnsi="Book Antiqua"/>
          <w:b/>
          <w:bCs/>
          <w:sz w:val="22"/>
          <w:szCs w:val="22"/>
        </w:rPr>
        <w:t xml:space="preserve">, </w:t>
      </w:r>
      <w:r w:rsidR="00FB5FE5" w:rsidRPr="002551B1">
        <w:rPr>
          <w:rFonts w:ascii="Book Antiqua" w:hAnsi="Book Antiqua"/>
          <w:b/>
          <w:bCs/>
          <w:sz w:val="22"/>
          <w:szCs w:val="22"/>
        </w:rPr>
        <w:t>FTPS</w:t>
      </w:r>
      <w:r w:rsidR="001D6F2C" w:rsidRPr="002551B1">
        <w:rPr>
          <w:rFonts w:ascii="Book Antiqua" w:hAnsi="Book Antiqua"/>
          <w:b/>
          <w:bCs/>
          <w:sz w:val="22"/>
          <w:szCs w:val="22"/>
        </w:rPr>
        <w:t xml:space="preserve"> </w:t>
      </w:r>
      <w:r w:rsidR="00F3104B" w:rsidRPr="002551B1">
        <w:rPr>
          <w:rFonts w:ascii="Book Antiqua" w:hAnsi="Book Antiqua"/>
          <w:b/>
          <w:bCs/>
          <w:sz w:val="22"/>
          <w:szCs w:val="22"/>
        </w:rPr>
        <w:t>szerver</w:t>
      </w:r>
      <w:r w:rsidRPr="002551B1">
        <w:rPr>
          <w:rFonts w:ascii="Book Antiqua" w:hAnsi="Book Antiqua"/>
          <w:b/>
          <w:bCs/>
          <w:sz w:val="22"/>
          <w:szCs w:val="22"/>
        </w:rPr>
        <w:t>en</w:t>
      </w:r>
    </w:p>
    <w:p w14:paraId="436B2BC6" w14:textId="77777777" w:rsidR="001A440E" w:rsidRPr="002551B1" w:rsidRDefault="001A440E" w:rsidP="002551B1">
      <w:pPr>
        <w:spacing w:after="0" w:line="276" w:lineRule="auto"/>
        <w:rPr>
          <w:rFonts w:ascii="Book Antiqua" w:hAnsi="Book Antiqua"/>
          <w:sz w:val="22"/>
          <w:szCs w:val="18"/>
        </w:rPr>
      </w:pPr>
    </w:p>
    <w:p w14:paraId="43FE1BC0" w14:textId="0CF7EEF8" w:rsidR="00C60FAA" w:rsidRPr="002551B1" w:rsidRDefault="00093279" w:rsidP="002551B1">
      <w:pPr>
        <w:pStyle w:val="Default"/>
        <w:spacing w:after="0" w:line="276" w:lineRule="auto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 xml:space="preserve">FTP-n (File </w:t>
      </w:r>
      <w:proofErr w:type="spellStart"/>
      <w:r w:rsidRPr="002551B1">
        <w:rPr>
          <w:rFonts w:ascii="Book Antiqua" w:hAnsi="Book Antiqua"/>
          <w:sz w:val="22"/>
          <w:szCs w:val="22"/>
        </w:rPr>
        <w:t>Transfer</w:t>
      </w:r>
      <w:proofErr w:type="spellEnd"/>
      <w:r w:rsidRPr="002551B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2551B1">
        <w:rPr>
          <w:rFonts w:ascii="Book Antiqua" w:hAnsi="Book Antiqua"/>
          <w:sz w:val="22"/>
          <w:szCs w:val="22"/>
        </w:rPr>
        <w:t>Protocol</w:t>
      </w:r>
      <w:proofErr w:type="spellEnd"/>
      <w:r w:rsidRPr="002551B1">
        <w:rPr>
          <w:rFonts w:ascii="Book Antiqua" w:hAnsi="Book Antiqua"/>
          <w:sz w:val="22"/>
          <w:szCs w:val="22"/>
        </w:rPr>
        <w:t>) keresztül történő adatállomány átadás</w:t>
      </w:r>
      <w:r w:rsidR="00167AA6" w:rsidRPr="002551B1">
        <w:rPr>
          <w:rFonts w:ascii="Book Antiqua" w:hAnsi="Book Antiqua"/>
          <w:sz w:val="22"/>
          <w:szCs w:val="22"/>
        </w:rPr>
        <w:t xml:space="preserve"> esetén</w:t>
      </w:r>
      <w:r w:rsidRPr="002551B1">
        <w:rPr>
          <w:rFonts w:ascii="Book Antiqua" w:hAnsi="Book Antiqua"/>
          <w:sz w:val="22"/>
          <w:szCs w:val="22"/>
        </w:rPr>
        <w:t xml:space="preserve"> </w:t>
      </w:r>
      <w:r w:rsidR="00DD1F7D" w:rsidRPr="002551B1">
        <w:rPr>
          <w:rFonts w:ascii="Book Antiqua" w:hAnsi="Book Antiqua"/>
          <w:sz w:val="22"/>
          <w:szCs w:val="22"/>
        </w:rPr>
        <w:t xml:space="preserve">a </w:t>
      </w:r>
      <w:r w:rsidR="0079719F" w:rsidRPr="002551B1">
        <w:rPr>
          <w:rFonts w:ascii="Book Antiqua" w:hAnsi="Book Antiqua"/>
          <w:sz w:val="22"/>
          <w:szCs w:val="22"/>
        </w:rPr>
        <w:t xml:space="preserve">Magyar </w:t>
      </w:r>
      <w:r w:rsidR="00DD1F7D" w:rsidRPr="002551B1">
        <w:rPr>
          <w:rFonts w:ascii="Book Antiqua" w:hAnsi="Book Antiqua"/>
          <w:sz w:val="22"/>
          <w:szCs w:val="22"/>
        </w:rPr>
        <w:t xml:space="preserve">Posta </w:t>
      </w:r>
      <w:r w:rsidR="006355B9" w:rsidRPr="002551B1">
        <w:rPr>
          <w:rFonts w:ascii="Book Antiqua" w:hAnsi="Book Antiqua"/>
          <w:sz w:val="22"/>
          <w:szCs w:val="22"/>
        </w:rPr>
        <w:t>a</w:t>
      </w:r>
      <w:r w:rsidR="00623C59" w:rsidRPr="002551B1">
        <w:rPr>
          <w:rFonts w:ascii="Book Antiqua" w:hAnsi="Book Antiqua"/>
          <w:sz w:val="22"/>
          <w:szCs w:val="22"/>
        </w:rPr>
        <w:t>z</w:t>
      </w:r>
      <w:r w:rsidR="006355B9" w:rsidRPr="002551B1">
        <w:rPr>
          <w:rFonts w:ascii="Book Antiqua" w:hAnsi="Book Antiqua"/>
          <w:sz w:val="22"/>
          <w:szCs w:val="22"/>
        </w:rPr>
        <w:t xml:space="preserve"> </w:t>
      </w:r>
      <w:hyperlink r:id="rId14" w:history="1">
        <w:r w:rsidR="00623C59" w:rsidRPr="002551B1">
          <w:rPr>
            <w:rFonts w:ascii="Book Antiqua" w:hAnsi="Book Antiqua"/>
            <w:i/>
            <w:iCs/>
          </w:rPr>
          <w:t>\\adatcsere.posta.hu</w:t>
        </w:r>
      </w:hyperlink>
      <w:r w:rsidR="00623C59" w:rsidRPr="002551B1">
        <w:rPr>
          <w:rFonts w:ascii="Book Antiqua" w:hAnsi="Book Antiqua"/>
          <w:sz w:val="22"/>
          <w:szCs w:val="22"/>
        </w:rPr>
        <w:t xml:space="preserve"> SFTP szerver </w:t>
      </w:r>
      <w:r w:rsidR="006355B9" w:rsidRPr="002551B1">
        <w:rPr>
          <w:rFonts w:ascii="Book Antiqua" w:hAnsi="Book Antiqua"/>
          <w:sz w:val="22"/>
          <w:szCs w:val="22"/>
        </w:rPr>
        <w:t>feladó megállapodás azonosítójával megegyező nevű mappá</w:t>
      </w:r>
      <w:r w:rsidR="00623C59" w:rsidRPr="002551B1">
        <w:rPr>
          <w:rFonts w:ascii="Book Antiqua" w:hAnsi="Book Antiqua"/>
          <w:sz w:val="22"/>
          <w:szCs w:val="22"/>
        </w:rPr>
        <w:t>já</w:t>
      </w:r>
      <w:r w:rsidR="006355B9" w:rsidRPr="002551B1">
        <w:rPr>
          <w:rFonts w:ascii="Book Antiqua" w:hAnsi="Book Antiqua"/>
          <w:sz w:val="22"/>
          <w:szCs w:val="22"/>
        </w:rPr>
        <w:t xml:space="preserve">ban helyezi el </w:t>
      </w:r>
      <w:r w:rsidR="00D440BB" w:rsidRPr="002551B1">
        <w:rPr>
          <w:rFonts w:ascii="Book Antiqua" w:hAnsi="Book Antiqua"/>
          <w:sz w:val="22"/>
          <w:szCs w:val="22"/>
        </w:rPr>
        <w:t xml:space="preserve">naponta egy alkalommal </w:t>
      </w:r>
      <w:r w:rsidR="006355B9" w:rsidRPr="002551B1">
        <w:rPr>
          <w:rFonts w:ascii="Book Antiqua" w:hAnsi="Book Antiqua"/>
          <w:sz w:val="22"/>
          <w:szCs w:val="22"/>
        </w:rPr>
        <w:t>a</w:t>
      </w:r>
      <w:r w:rsidR="00967CE6" w:rsidRPr="002551B1">
        <w:rPr>
          <w:rFonts w:ascii="Book Antiqua" w:hAnsi="Book Antiqua"/>
          <w:sz w:val="22"/>
          <w:szCs w:val="22"/>
        </w:rPr>
        <w:t xml:space="preserve"> kért formátumú adatfájlt.</w:t>
      </w:r>
      <w:r w:rsidR="006355B9" w:rsidRPr="002551B1">
        <w:rPr>
          <w:rFonts w:ascii="Book Antiqua" w:hAnsi="Book Antiqua"/>
          <w:sz w:val="22"/>
          <w:szCs w:val="22"/>
        </w:rPr>
        <w:t xml:space="preserve"> </w:t>
      </w:r>
      <w:r w:rsidR="00C60FAA" w:rsidRPr="002551B1">
        <w:rPr>
          <w:rFonts w:ascii="Book Antiqua" w:hAnsi="Book Antiqua"/>
          <w:sz w:val="22"/>
          <w:szCs w:val="22"/>
        </w:rPr>
        <w:t>Az FTP-n keresztüli adatkommunikációt nagy levélforgalmat bonyolító ügyfeleinknek ajánljuk. A kézbesítési igazolás fogadásához előzetesen FTP szerverkapcsolat kialakítása szükséges. FTP szerveren visszaadott összesítő riportok a kért fájl formátumban kerülnek kihelyezésre a tárhelyre. A kihelyezés naponta történik, amelyről egy email értesítést is kap az ügyfél.</w:t>
      </w:r>
    </w:p>
    <w:p w14:paraId="056E200F" w14:textId="77777777" w:rsidR="00983317" w:rsidRPr="002551B1" w:rsidRDefault="00983317" w:rsidP="002551B1">
      <w:pPr>
        <w:pStyle w:val="Default"/>
        <w:spacing w:after="0" w:line="276" w:lineRule="auto"/>
        <w:rPr>
          <w:rFonts w:ascii="Book Antiqua" w:hAnsi="Book Antiqua"/>
          <w:sz w:val="22"/>
          <w:szCs w:val="22"/>
        </w:rPr>
      </w:pPr>
    </w:p>
    <w:p w14:paraId="0DFB6199" w14:textId="1E88E962" w:rsidR="00C60FAA" w:rsidRPr="002551B1" w:rsidRDefault="00C60FAA" w:rsidP="002551B1">
      <w:pPr>
        <w:pStyle w:val="Default"/>
        <w:spacing w:after="0" w:line="276" w:lineRule="auto"/>
        <w:ind w:left="709"/>
        <w:jc w:val="center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</w:rPr>
        <w:t>Tisztelt Ügyfelünk!</w:t>
      </w:r>
    </w:p>
    <w:p w14:paraId="7FDBE58D" w14:textId="77777777" w:rsidR="00C60FAA" w:rsidRPr="002551B1" w:rsidRDefault="00C60FAA" w:rsidP="002551B1">
      <w:pPr>
        <w:pStyle w:val="NormlWeb"/>
        <w:spacing w:before="0" w:beforeAutospacing="0" w:after="0" w:afterAutospacing="0" w:line="276" w:lineRule="auto"/>
        <w:ind w:left="567"/>
        <w:jc w:val="center"/>
        <w:rPr>
          <w:rFonts w:ascii="Book Antiqua" w:hAnsi="Book Antiqua"/>
        </w:rPr>
      </w:pPr>
      <w:r w:rsidRPr="002551B1">
        <w:rPr>
          <w:rFonts w:ascii="Book Antiqua" w:hAnsi="Book Antiqua"/>
        </w:rPr>
        <w:t>A kért adatszolgáltatás elkészült.</w:t>
      </w:r>
    </w:p>
    <w:p w14:paraId="34D0AD25" w14:textId="413743E3" w:rsidR="008E6710" w:rsidRPr="002551B1" w:rsidRDefault="00C60FAA" w:rsidP="002551B1">
      <w:pPr>
        <w:pStyle w:val="NormlWeb"/>
        <w:spacing w:before="0" w:beforeAutospacing="0" w:after="0" w:afterAutospacing="0" w:line="276" w:lineRule="auto"/>
        <w:ind w:left="567"/>
        <w:jc w:val="center"/>
        <w:rPr>
          <w:rFonts w:ascii="Book Antiqua" w:hAnsi="Book Antiqua"/>
        </w:rPr>
      </w:pPr>
      <w:r w:rsidRPr="002551B1">
        <w:rPr>
          <w:rFonts w:ascii="Book Antiqua" w:hAnsi="Book Antiqua"/>
        </w:rPr>
        <w:t>Magyar Posta</w:t>
      </w:r>
    </w:p>
    <w:p w14:paraId="09B512C0" w14:textId="35D5DB2D" w:rsidR="009F1542" w:rsidRPr="002551B1" w:rsidRDefault="009F1542">
      <w:pPr>
        <w:jc w:val="left"/>
        <w:rPr>
          <w:rFonts w:ascii="Book Antiqua" w:hAnsi="Book Antiqua"/>
          <w:b/>
          <w:sz w:val="22"/>
          <w:szCs w:val="22"/>
        </w:rPr>
      </w:pPr>
    </w:p>
    <w:p w14:paraId="1D8DCEC5" w14:textId="3FE9DC4B" w:rsidR="00E352EA" w:rsidRDefault="00E352EA" w:rsidP="002551B1">
      <w:pPr>
        <w:pStyle w:val="Cmsor1"/>
        <w:numPr>
          <w:ilvl w:val="0"/>
          <w:numId w:val="14"/>
        </w:numPr>
        <w:spacing w:after="0" w:line="276" w:lineRule="auto"/>
        <w:ind w:left="0"/>
        <w:jc w:val="left"/>
      </w:pPr>
      <w:r w:rsidRPr="002551B1">
        <w:rPr>
          <w:rFonts w:ascii="Book Antiqua" w:hAnsi="Book Antiqua"/>
          <w:sz w:val="22"/>
          <w:szCs w:val="22"/>
        </w:rPr>
        <w:t xml:space="preserve">A kézbesítési </w:t>
      </w:r>
      <w:r w:rsidRPr="00E352EA">
        <w:rPr>
          <w:rFonts w:ascii="Book Antiqua" w:hAnsi="Book Antiqua"/>
          <w:sz w:val="22"/>
          <w:szCs w:val="22"/>
        </w:rPr>
        <w:t>riport tartalma és formátuma</w:t>
      </w:r>
    </w:p>
    <w:p w14:paraId="681A374D" w14:textId="6442237F" w:rsidR="00983317" w:rsidRPr="002551B1" w:rsidRDefault="00983317" w:rsidP="002551B1">
      <w:pPr>
        <w:spacing w:after="0" w:line="276" w:lineRule="auto"/>
        <w:rPr>
          <w:rFonts w:ascii="Book Antiqua" w:hAnsi="Book Antiqua"/>
          <w:sz w:val="22"/>
          <w:szCs w:val="18"/>
        </w:rPr>
      </w:pPr>
    </w:p>
    <w:p w14:paraId="5EBC7A46" w14:textId="70F5042A" w:rsidR="00C60FAA" w:rsidRPr="00E87B35" w:rsidRDefault="00DD1F7D" w:rsidP="002551B1">
      <w:pPr>
        <w:pStyle w:val="Default"/>
        <w:spacing w:after="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 </w:t>
      </w:r>
      <w:r w:rsidRPr="00E87B35">
        <w:rPr>
          <w:rFonts w:ascii="Book Antiqua" w:hAnsi="Book Antiqua"/>
          <w:sz w:val="22"/>
          <w:szCs w:val="22"/>
        </w:rPr>
        <w:t xml:space="preserve">kézbesítéssel kapcsolatos </w:t>
      </w:r>
      <w:r>
        <w:rPr>
          <w:rFonts w:ascii="Book Antiqua" w:hAnsi="Book Antiqua"/>
          <w:sz w:val="22"/>
          <w:szCs w:val="22"/>
        </w:rPr>
        <w:t>riport n</w:t>
      </w:r>
      <w:r w:rsidR="00C60FAA" w:rsidRPr="00E87B35">
        <w:rPr>
          <w:rFonts w:ascii="Book Antiqua" w:hAnsi="Book Antiqua"/>
          <w:sz w:val="22"/>
          <w:szCs w:val="22"/>
        </w:rPr>
        <w:t xml:space="preserve">égy fájl </w:t>
      </w:r>
      <w:r w:rsidR="00983317">
        <w:rPr>
          <w:rFonts w:ascii="Book Antiqua" w:hAnsi="Book Antiqua"/>
          <w:sz w:val="22"/>
          <w:szCs w:val="22"/>
        </w:rPr>
        <w:t>formátumban</w:t>
      </w:r>
      <w:r w:rsidR="00C60FAA" w:rsidRPr="00E87B3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állhat elő az ügyfél igénye szerint: </w:t>
      </w:r>
      <w:r w:rsidR="00C60FAA">
        <w:rPr>
          <w:rFonts w:ascii="Book Antiqua" w:hAnsi="Book Antiqua"/>
          <w:sz w:val="22"/>
          <w:szCs w:val="22"/>
        </w:rPr>
        <w:t xml:space="preserve"> </w:t>
      </w:r>
    </w:p>
    <w:p w14:paraId="7FABB3C1" w14:textId="0241A70E" w:rsidR="00C60FAA" w:rsidRPr="00E87B35" w:rsidRDefault="00DD1F7D" w:rsidP="002551B1">
      <w:pPr>
        <w:pStyle w:val="Default"/>
        <w:numPr>
          <w:ilvl w:val="0"/>
          <w:numId w:val="6"/>
        </w:numPr>
        <w:spacing w:after="0" w:line="276" w:lineRule="auto"/>
        <w:ind w:left="0" w:firstLine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</w:t>
      </w:r>
      <w:r w:rsidR="00C60FAA" w:rsidRPr="00E87B35">
        <w:rPr>
          <w:rFonts w:ascii="Book Antiqua" w:hAnsi="Book Antiqua"/>
          <w:sz w:val="22"/>
          <w:szCs w:val="22"/>
        </w:rPr>
        <w:t>csv</w:t>
      </w:r>
      <w:r w:rsidR="00C60FAA">
        <w:rPr>
          <w:rFonts w:ascii="Book Antiqua" w:hAnsi="Book Antiqua"/>
          <w:sz w:val="22"/>
          <w:szCs w:val="22"/>
        </w:rPr>
        <w:t xml:space="preserve"> (2. számú melléklet)</w:t>
      </w:r>
    </w:p>
    <w:p w14:paraId="791BFBA1" w14:textId="7C0BCBF7" w:rsidR="00C60FAA" w:rsidRPr="00E87B35" w:rsidRDefault="00DD1F7D" w:rsidP="002551B1">
      <w:pPr>
        <w:pStyle w:val="Default"/>
        <w:numPr>
          <w:ilvl w:val="0"/>
          <w:numId w:val="6"/>
        </w:numPr>
        <w:spacing w:after="0" w:line="276" w:lineRule="auto"/>
        <w:ind w:left="0" w:firstLine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</w:t>
      </w:r>
      <w:r w:rsidR="00C60FAA" w:rsidRPr="00E87B35">
        <w:rPr>
          <w:rFonts w:ascii="Book Antiqua" w:hAnsi="Book Antiqua"/>
          <w:sz w:val="22"/>
          <w:szCs w:val="22"/>
        </w:rPr>
        <w:t>xls</w:t>
      </w:r>
      <w:r w:rsidR="00C60FAA">
        <w:rPr>
          <w:rFonts w:ascii="Book Antiqua" w:hAnsi="Book Antiqua"/>
          <w:sz w:val="22"/>
          <w:szCs w:val="22"/>
        </w:rPr>
        <w:t xml:space="preserve"> (3.számú melléklet)</w:t>
      </w:r>
    </w:p>
    <w:p w14:paraId="41914DE4" w14:textId="524AF80C" w:rsidR="00C60FAA" w:rsidRPr="00E87B35" w:rsidRDefault="00DD1F7D" w:rsidP="002551B1">
      <w:pPr>
        <w:pStyle w:val="Default"/>
        <w:numPr>
          <w:ilvl w:val="0"/>
          <w:numId w:val="6"/>
        </w:numPr>
        <w:spacing w:after="0" w:line="276" w:lineRule="auto"/>
        <w:ind w:left="0" w:firstLine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</w:t>
      </w:r>
      <w:r w:rsidR="00C60FAA" w:rsidRPr="00E87B35">
        <w:rPr>
          <w:rFonts w:ascii="Book Antiqua" w:hAnsi="Book Antiqua"/>
          <w:sz w:val="22"/>
          <w:szCs w:val="22"/>
        </w:rPr>
        <w:t>xlsx</w:t>
      </w:r>
      <w:r w:rsidR="00C60FAA">
        <w:rPr>
          <w:rFonts w:ascii="Book Antiqua" w:hAnsi="Book Antiqua"/>
          <w:sz w:val="22"/>
          <w:szCs w:val="22"/>
        </w:rPr>
        <w:t xml:space="preserve"> (3. számú melléklet)</w:t>
      </w:r>
    </w:p>
    <w:p w14:paraId="7E660E26" w14:textId="02ADA131" w:rsidR="00C60FAA" w:rsidRDefault="00DD1F7D" w:rsidP="002551B1">
      <w:pPr>
        <w:pStyle w:val="Default"/>
        <w:numPr>
          <w:ilvl w:val="0"/>
          <w:numId w:val="6"/>
        </w:numPr>
        <w:spacing w:after="0" w:line="276" w:lineRule="auto"/>
        <w:ind w:left="0" w:firstLine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</w:t>
      </w:r>
      <w:r w:rsidR="00C60FAA" w:rsidRPr="00E87B35">
        <w:rPr>
          <w:rFonts w:ascii="Book Antiqua" w:hAnsi="Book Antiqua"/>
          <w:sz w:val="22"/>
          <w:szCs w:val="22"/>
        </w:rPr>
        <w:t>xml</w:t>
      </w:r>
      <w:r w:rsidR="00C60FAA">
        <w:rPr>
          <w:rFonts w:ascii="Book Antiqua" w:hAnsi="Book Antiqua"/>
          <w:sz w:val="22"/>
          <w:szCs w:val="22"/>
        </w:rPr>
        <w:t xml:space="preserve"> </w:t>
      </w:r>
      <w:bookmarkStart w:id="3" w:name="_Hlk205891520"/>
      <w:r w:rsidR="00C60FAA">
        <w:rPr>
          <w:rFonts w:ascii="Book Antiqua" w:hAnsi="Book Antiqua"/>
          <w:sz w:val="22"/>
          <w:szCs w:val="22"/>
        </w:rPr>
        <w:t>(4.számú melléklet)</w:t>
      </w:r>
      <w:bookmarkEnd w:id="3"/>
    </w:p>
    <w:p w14:paraId="201B742B" w14:textId="77777777" w:rsidR="00DD1F7D" w:rsidRPr="002551B1" w:rsidRDefault="00DD1F7D" w:rsidP="002551B1">
      <w:pPr>
        <w:pStyle w:val="Default"/>
        <w:spacing w:after="0" w:line="276" w:lineRule="auto"/>
        <w:ind w:left="1080"/>
        <w:rPr>
          <w:rFonts w:ascii="Book Antiqua" w:hAnsi="Book Antiqua"/>
          <w:sz w:val="22"/>
          <w:szCs w:val="22"/>
        </w:rPr>
      </w:pPr>
    </w:p>
    <w:p w14:paraId="2511F02D" w14:textId="77777777" w:rsidR="00001C08" w:rsidRDefault="00DD1F7D" w:rsidP="002551B1">
      <w:pPr>
        <w:pStyle w:val="Default"/>
        <w:spacing w:after="0" w:line="276" w:lineRule="auto"/>
        <w:ind w:left="-142"/>
        <w:rPr>
          <w:rFonts w:ascii="Book Antiqua" w:hAnsi="Book Antiqua"/>
          <w:b/>
          <w:bCs/>
          <w:color w:val="1F1F1F"/>
          <w:sz w:val="22"/>
          <w:szCs w:val="22"/>
          <w:shd w:val="clear" w:color="auto" w:fill="FFFFFF"/>
        </w:rPr>
      </w:pPr>
      <w:r w:rsidRPr="00723B3E">
        <w:rPr>
          <w:rFonts w:ascii="Book Antiqua" w:hAnsi="Book Antiqua"/>
          <w:b/>
          <w:bCs/>
          <w:color w:val="1F1F1F"/>
          <w:sz w:val="22"/>
          <w:szCs w:val="22"/>
          <w:shd w:val="clear" w:color="auto" w:fill="FFFFFF"/>
        </w:rPr>
        <w:t xml:space="preserve">5.1. </w:t>
      </w:r>
      <w:r w:rsidR="00001C08" w:rsidRPr="00723B3E">
        <w:rPr>
          <w:rFonts w:ascii="Book Antiqua" w:hAnsi="Book Antiqua"/>
          <w:b/>
          <w:bCs/>
          <w:color w:val="1F1F1F"/>
          <w:sz w:val="22"/>
          <w:szCs w:val="22"/>
          <w:shd w:val="clear" w:color="auto" w:fill="FFFFFF"/>
        </w:rPr>
        <w:t>Fájl formátum - .</w:t>
      </w:r>
      <w:r w:rsidRPr="00723B3E">
        <w:rPr>
          <w:rFonts w:ascii="Book Antiqua" w:hAnsi="Book Antiqua"/>
          <w:b/>
          <w:bCs/>
          <w:color w:val="1F1F1F"/>
          <w:sz w:val="22"/>
          <w:szCs w:val="22"/>
          <w:shd w:val="clear" w:color="auto" w:fill="FFFFFF"/>
        </w:rPr>
        <w:t xml:space="preserve">CSV </w:t>
      </w:r>
    </w:p>
    <w:p w14:paraId="03113FCF" w14:textId="77777777" w:rsidR="00001C08" w:rsidRPr="002551B1" w:rsidRDefault="00001C08" w:rsidP="002551B1">
      <w:pPr>
        <w:pStyle w:val="Default"/>
        <w:spacing w:after="0" w:line="276" w:lineRule="auto"/>
        <w:ind w:left="-142"/>
        <w:rPr>
          <w:rFonts w:ascii="Book Antiqua" w:hAnsi="Book Antiqua"/>
          <w:b/>
          <w:bCs/>
          <w:color w:val="1F1F1F"/>
          <w:sz w:val="22"/>
          <w:szCs w:val="22"/>
          <w:shd w:val="clear" w:color="auto" w:fill="FFFFFF"/>
        </w:rPr>
      </w:pPr>
    </w:p>
    <w:p w14:paraId="6CDF11E1" w14:textId="25E83AEC" w:rsidR="00001C08" w:rsidRPr="002551B1" w:rsidRDefault="00C60FAA" w:rsidP="002551B1">
      <w:pPr>
        <w:pStyle w:val="Default"/>
        <w:spacing w:line="276" w:lineRule="auto"/>
        <w:rPr>
          <w:rFonts w:ascii="Book Antiqua" w:hAnsi="Book Antiqua"/>
          <w:color w:val="1F1F1F"/>
          <w:sz w:val="22"/>
          <w:szCs w:val="22"/>
          <w:shd w:val="clear" w:color="auto" w:fill="FFFFFF"/>
        </w:rPr>
      </w:pPr>
      <w:r w:rsidRPr="001B7CF5">
        <w:rPr>
          <w:rFonts w:ascii="Book Antiqua" w:hAnsi="Book Antiqua"/>
          <w:color w:val="1F1F1F"/>
          <w:sz w:val="22"/>
          <w:szCs w:val="22"/>
          <w:shd w:val="clear" w:color="auto" w:fill="FFFFFF"/>
        </w:rPr>
        <w:t>A</w:t>
      </w:r>
      <w:r w:rsidR="0079719F">
        <w:rPr>
          <w:rFonts w:ascii="Book Antiqua" w:hAnsi="Book Antiqua"/>
          <w:color w:val="1F1F1F"/>
          <w:sz w:val="22"/>
          <w:szCs w:val="22"/>
          <w:shd w:val="clear" w:color="auto" w:fill="FFFFFF"/>
        </w:rPr>
        <w:t xml:space="preserve"> </w:t>
      </w:r>
      <w:r w:rsidRPr="00F10B7E">
        <w:rPr>
          <w:rFonts w:ascii="Book Antiqua" w:hAnsi="Book Antiqua"/>
          <w:b/>
          <w:bCs/>
          <w:color w:val="040C28"/>
          <w:sz w:val="22"/>
          <w:szCs w:val="22"/>
        </w:rPr>
        <w:t>CSV</w:t>
      </w:r>
      <w:r w:rsidRPr="001B7CF5">
        <w:rPr>
          <w:rFonts w:ascii="Book Antiqua" w:hAnsi="Book Antiqua"/>
          <w:color w:val="1F1F1F"/>
          <w:sz w:val="22"/>
          <w:szCs w:val="22"/>
          <w:shd w:val="clear" w:color="auto" w:fill="FFFFFF"/>
        </w:rPr>
        <w:t>- (pontosvesszővel tagolt)</w:t>
      </w:r>
      <w:r w:rsidR="0079719F">
        <w:rPr>
          <w:rFonts w:ascii="Book Antiqua" w:hAnsi="Book Antiqua"/>
          <w:color w:val="1F1F1F"/>
          <w:sz w:val="22"/>
          <w:szCs w:val="22"/>
          <w:shd w:val="clear" w:color="auto" w:fill="FFFFFF"/>
        </w:rPr>
        <w:t xml:space="preserve"> </w:t>
      </w:r>
      <w:r w:rsidRPr="001B7CF5">
        <w:rPr>
          <w:rFonts w:ascii="Book Antiqua" w:hAnsi="Book Antiqua"/>
          <w:color w:val="040C28"/>
          <w:sz w:val="22"/>
          <w:szCs w:val="22"/>
        </w:rPr>
        <w:t>fájl</w:t>
      </w:r>
      <w:r w:rsidR="0079719F">
        <w:rPr>
          <w:rFonts w:ascii="Book Antiqua" w:hAnsi="Book Antiqua"/>
          <w:color w:val="1F1F1F"/>
          <w:sz w:val="22"/>
          <w:szCs w:val="22"/>
          <w:shd w:val="clear" w:color="auto" w:fill="FFFFFF"/>
        </w:rPr>
        <w:t xml:space="preserve"> </w:t>
      </w:r>
      <w:r w:rsidRPr="001B7CF5">
        <w:rPr>
          <w:rFonts w:ascii="Book Antiqua" w:hAnsi="Book Antiqua"/>
          <w:color w:val="1F1F1F"/>
          <w:sz w:val="22"/>
          <w:szCs w:val="22"/>
          <w:shd w:val="clear" w:color="auto" w:fill="FFFFFF"/>
        </w:rPr>
        <w:t>az Excelben létrehozható vagy szerkeszthető</w:t>
      </w:r>
      <w:r w:rsidR="00001C08">
        <w:rPr>
          <w:rFonts w:ascii="Book Antiqua" w:hAnsi="Book Antiqua"/>
          <w:color w:val="1F1F1F"/>
          <w:sz w:val="22"/>
          <w:szCs w:val="22"/>
          <w:shd w:val="clear" w:color="auto" w:fill="FFFFFF"/>
        </w:rPr>
        <w:t>,</w:t>
      </w:r>
      <w:r w:rsidRPr="001B7CF5">
        <w:rPr>
          <w:rFonts w:ascii="Book Antiqua" w:hAnsi="Book Antiqua"/>
          <w:color w:val="1F1F1F"/>
          <w:sz w:val="22"/>
          <w:szCs w:val="22"/>
          <w:shd w:val="clear" w:color="auto" w:fill="FFFFFF"/>
        </w:rPr>
        <w:t xml:space="preserve"> speciális típusú</w:t>
      </w:r>
      <w:r w:rsidR="0079719F">
        <w:rPr>
          <w:rFonts w:ascii="Book Antiqua" w:hAnsi="Book Antiqua"/>
          <w:color w:val="1F1F1F"/>
          <w:sz w:val="22"/>
          <w:szCs w:val="22"/>
          <w:shd w:val="clear" w:color="auto" w:fill="FFFFFF"/>
        </w:rPr>
        <w:t xml:space="preserve"> </w:t>
      </w:r>
      <w:r w:rsidRPr="001B7CF5">
        <w:rPr>
          <w:rFonts w:ascii="Book Antiqua" w:hAnsi="Book Antiqua"/>
          <w:color w:val="040C28"/>
          <w:sz w:val="22"/>
          <w:szCs w:val="22"/>
        </w:rPr>
        <w:t>fájl</w:t>
      </w:r>
      <w:r w:rsidRPr="001B7CF5">
        <w:rPr>
          <w:rFonts w:ascii="Book Antiqua" w:hAnsi="Book Antiqua"/>
          <w:color w:val="1F1F1F"/>
          <w:sz w:val="22"/>
          <w:szCs w:val="22"/>
          <w:shd w:val="clear" w:color="auto" w:fill="FFFFFF"/>
        </w:rPr>
        <w:t>. Az adatok oszlopokban való tárolása helyett a</w:t>
      </w:r>
      <w:r w:rsidR="0079719F">
        <w:rPr>
          <w:rFonts w:ascii="Book Antiqua" w:hAnsi="Book Antiqua"/>
          <w:color w:val="1F1F1F"/>
          <w:sz w:val="22"/>
          <w:szCs w:val="22"/>
          <w:shd w:val="clear" w:color="auto" w:fill="FFFFFF"/>
        </w:rPr>
        <w:t xml:space="preserve"> </w:t>
      </w:r>
      <w:r w:rsidRPr="001B7CF5">
        <w:rPr>
          <w:rFonts w:ascii="Book Antiqua" w:hAnsi="Book Antiqua"/>
          <w:color w:val="040C28"/>
          <w:sz w:val="22"/>
          <w:szCs w:val="22"/>
        </w:rPr>
        <w:t>CSV</w:t>
      </w:r>
      <w:r w:rsidRPr="001B7CF5">
        <w:rPr>
          <w:rFonts w:ascii="Book Antiqua" w:hAnsi="Book Antiqua"/>
          <w:color w:val="1F1F1F"/>
          <w:sz w:val="22"/>
          <w:szCs w:val="22"/>
          <w:shd w:val="clear" w:color="auto" w:fill="FFFFFF"/>
        </w:rPr>
        <w:t>-</w:t>
      </w:r>
      <w:r w:rsidRPr="001B7CF5">
        <w:rPr>
          <w:rFonts w:ascii="Book Antiqua" w:hAnsi="Book Antiqua"/>
          <w:color w:val="040C28"/>
          <w:sz w:val="22"/>
          <w:szCs w:val="22"/>
        </w:rPr>
        <w:t>fájlok</w:t>
      </w:r>
      <w:r w:rsidR="0079719F">
        <w:rPr>
          <w:rFonts w:ascii="Book Antiqua" w:hAnsi="Book Antiqua"/>
          <w:color w:val="1F1F1F"/>
          <w:sz w:val="22"/>
          <w:szCs w:val="22"/>
          <w:shd w:val="clear" w:color="auto" w:fill="FFFFFF"/>
        </w:rPr>
        <w:t xml:space="preserve"> </w:t>
      </w:r>
      <w:r w:rsidRPr="001B7CF5">
        <w:rPr>
          <w:rFonts w:ascii="Book Antiqua" w:hAnsi="Book Antiqua"/>
          <w:color w:val="1F1F1F"/>
          <w:sz w:val="22"/>
          <w:szCs w:val="22"/>
          <w:shd w:val="clear" w:color="auto" w:fill="FFFFFF"/>
        </w:rPr>
        <w:t>az információkat pontosvesszővel tagoltan tárolják. A</w:t>
      </w:r>
      <w:r w:rsidR="0079719F">
        <w:rPr>
          <w:rFonts w:ascii="Book Antiqua" w:hAnsi="Book Antiqua"/>
          <w:color w:val="1F1F1F"/>
          <w:sz w:val="22"/>
          <w:szCs w:val="22"/>
          <w:shd w:val="clear" w:color="auto" w:fill="FFFFFF"/>
        </w:rPr>
        <w:t xml:space="preserve"> </w:t>
      </w:r>
      <w:r w:rsidRPr="001B7CF5">
        <w:rPr>
          <w:rFonts w:ascii="Book Antiqua" w:hAnsi="Book Antiqua"/>
          <w:color w:val="040C28"/>
          <w:sz w:val="22"/>
          <w:szCs w:val="22"/>
        </w:rPr>
        <w:t>CSV</w:t>
      </w:r>
      <w:r w:rsidRPr="001B7CF5">
        <w:rPr>
          <w:rFonts w:ascii="Book Antiqua" w:hAnsi="Book Antiqua"/>
          <w:color w:val="1F1F1F"/>
          <w:sz w:val="22"/>
          <w:szCs w:val="22"/>
          <w:shd w:val="clear" w:color="auto" w:fill="FFFFFF"/>
        </w:rPr>
        <w:t>-fájlba mentett szöveget és számokat könnyen át lehet vinni egyik programból a másikba</w:t>
      </w:r>
      <w:r>
        <w:rPr>
          <w:rFonts w:ascii="Book Antiqua" w:hAnsi="Book Antiqua"/>
          <w:color w:val="1F1F1F"/>
          <w:sz w:val="22"/>
          <w:szCs w:val="22"/>
          <w:shd w:val="clear" w:color="auto" w:fill="FFFFFF"/>
        </w:rPr>
        <w:t xml:space="preserve"> (2.számú melléklet)</w:t>
      </w:r>
      <w:r w:rsidR="00001C08">
        <w:rPr>
          <w:rFonts w:ascii="Book Antiqua" w:hAnsi="Book Antiqua"/>
          <w:color w:val="1F1F1F"/>
          <w:sz w:val="22"/>
          <w:szCs w:val="22"/>
          <w:shd w:val="clear" w:color="auto" w:fill="FFFFFF"/>
        </w:rPr>
        <w:t>.</w:t>
      </w:r>
    </w:p>
    <w:p w14:paraId="6EF71DE6" w14:textId="68067ECE" w:rsidR="00001C08" w:rsidRPr="00723B3E" w:rsidRDefault="00001C08" w:rsidP="002551B1">
      <w:pPr>
        <w:pStyle w:val="Default"/>
        <w:spacing w:after="0" w:line="276" w:lineRule="auto"/>
        <w:ind w:left="-142"/>
        <w:rPr>
          <w:rFonts w:ascii="Book Antiqua" w:hAnsi="Book Antiqua"/>
          <w:b/>
          <w:bCs/>
          <w:sz w:val="22"/>
          <w:szCs w:val="22"/>
        </w:rPr>
      </w:pPr>
      <w:r w:rsidRPr="00723B3E">
        <w:rPr>
          <w:rFonts w:ascii="Book Antiqua" w:hAnsi="Book Antiqua"/>
          <w:b/>
          <w:bCs/>
          <w:sz w:val="22"/>
          <w:szCs w:val="22"/>
        </w:rPr>
        <w:lastRenderedPageBreak/>
        <w:t>5.2. Fájl formátum – XLS vagy XLSX</w:t>
      </w:r>
    </w:p>
    <w:p w14:paraId="37FBD50D" w14:textId="77777777" w:rsidR="00001C08" w:rsidRPr="002551B1" w:rsidRDefault="00001C08" w:rsidP="002551B1">
      <w:pPr>
        <w:pStyle w:val="Default"/>
        <w:spacing w:after="0" w:line="276" w:lineRule="auto"/>
        <w:ind w:left="-142"/>
        <w:rPr>
          <w:rFonts w:ascii="Book Antiqua" w:hAnsi="Book Antiqua"/>
          <w:sz w:val="22"/>
          <w:szCs w:val="22"/>
        </w:rPr>
      </w:pPr>
    </w:p>
    <w:p w14:paraId="3E47F73B" w14:textId="67386B04" w:rsidR="00C60FAA" w:rsidRDefault="00C60FAA" w:rsidP="002551B1">
      <w:pPr>
        <w:pStyle w:val="Default"/>
        <w:spacing w:after="0" w:line="276" w:lineRule="auto"/>
        <w:rPr>
          <w:rFonts w:ascii="Book Antiqua" w:hAnsi="Book Antiqua"/>
          <w:color w:val="001D35"/>
          <w:sz w:val="22"/>
          <w:szCs w:val="22"/>
          <w:shd w:val="clear" w:color="auto" w:fill="FFFFFF"/>
        </w:rPr>
      </w:pPr>
      <w:r w:rsidRPr="001B7CF5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Az </w:t>
      </w:r>
      <w:r w:rsidRPr="00F10B7E">
        <w:rPr>
          <w:rFonts w:ascii="Book Antiqua" w:hAnsi="Book Antiqua"/>
          <w:b/>
          <w:bCs/>
          <w:color w:val="001D35"/>
          <w:sz w:val="22"/>
          <w:szCs w:val="22"/>
          <w:shd w:val="clear" w:color="auto" w:fill="FFFFFF"/>
        </w:rPr>
        <w:t>xls</w:t>
      </w:r>
      <w:r w:rsidRPr="001B7CF5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 és az </w:t>
      </w:r>
      <w:r w:rsidRPr="00F10B7E">
        <w:rPr>
          <w:rFonts w:ascii="Book Antiqua" w:hAnsi="Book Antiqua"/>
          <w:b/>
          <w:bCs/>
          <w:color w:val="001D35"/>
          <w:sz w:val="22"/>
          <w:szCs w:val="22"/>
          <w:shd w:val="clear" w:color="auto" w:fill="FFFFFF"/>
        </w:rPr>
        <w:t xml:space="preserve">xlsx </w:t>
      </w:r>
      <w:r w:rsidRPr="001B7CF5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fájltípusok közötti fő különbség az, hogy az </w:t>
      </w:r>
      <w:r w:rsidR="00001C08">
        <w:rPr>
          <w:rFonts w:ascii="Book Antiqua" w:hAnsi="Book Antiqua"/>
          <w:color w:val="001D35"/>
          <w:sz w:val="22"/>
          <w:szCs w:val="22"/>
          <w:shd w:val="clear" w:color="auto" w:fill="FFFFFF"/>
        </w:rPr>
        <w:t>.</w:t>
      </w:r>
      <w:r w:rsidRPr="001B7CF5">
        <w:rPr>
          <w:rFonts w:ascii="Book Antiqua" w:hAnsi="Book Antiqua"/>
          <w:color w:val="001D35"/>
          <w:sz w:val="22"/>
          <w:szCs w:val="22"/>
          <w:shd w:val="clear" w:color="auto" w:fill="FFFFFF"/>
        </w:rPr>
        <w:t>xls az Excel régebbi, 2007</w:t>
      </w:r>
      <w:r w:rsidR="0079719F">
        <w:rPr>
          <w:rFonts w:ascii="Book Antiqua" w:hAnsi="Book Antiqua"/>
          <w:color w:val="001D35"/>
          <w:sz w:val="22"/>
          <w:szCs w:val="22"/>
          <w:shd w:val="clear" w:color="auto" w:fill="FFFFFF"/>
        </w:rPr>
        <w:t>.</w:t>
      </w:r>
      <w:r w:rsidRPr="001B7CF5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 előtti, míg az </w:t>
      </w:r>
      <w:r w:rsidR="00001C08">
        <w:rPr>
          <w:rFonts w:ascii="Book Antiqua" w:hAnsi="Book Antiqua"/>
          <w:color w:val="001D35"/>
          <w:sz w:val="22"/>
          <w:szCs w:val="22"/>
          <w:shd w:val="clear" w:color="auto" w:fill="FFFFFF"/>
        </w:rPr>
        <w:t>.</w:t>
      </w:r>
      <w:r w:rsidRPr="001B7CF5">
        <w:rPr>
          <w:rFonts w:ascii="Book Antiqua" w:hAnsi="Book Antiqua"/>
          <w:color w:val="001D35"/>
          <w:sz w:val="22"/>
          <w:szCs w:val="22"/>
          <w:shd w:val="clear" w:color="auto" w:fill="FFFFFF"/>
        </w:rPr>
        <w:t>xlsx az</w:t>
      </w:r>
      <w:r w:rsidR="0079719F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 Excel</w:t>
      </w:r>
      <w:r w:rsidRPr="001B7CF5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 újabb</w:t>
      </w:r>
      <w:r w:rsidR="0079719F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 formátuma</w:t>
      </w:r>
      <w:r>
        <w:rPr>
          <w:rFonts w:ascii="Book Antiqua" w:hAnsi="Book Antiqua"/>
          <w:color w:val="001D35"/>
          <w:sz w:val="22"/>
          <w:szCs w:val="22"/>
          <w:shd w:val="clear" w:color="auto" w:fill="FFFFFF"/>
        </w:rPr>
        <w:t>. (3. számú melléklet)</w:t>
      </w:r>
    </w:p>
    <w:p w14:paraId="6F80F528" w14:textId="77777777" w:rsidR="00001C08" w:rsidRPr="002551B1" w:rsidRDefault="00001C08" w:rsidP="002551B1">
      <w:pPr>
        <w:pStyle w:val="Default"/>
        <w:spacing w:after="0" w:line="276" w:lineRule="auto"/>
        <w:ind w:left="-142"/>
        <w:rPr>
          <w:rFonts w:ascii="Book Antiqua" w:hAnsi="Book Antiqua"/>
          <w:color w:val="001D35"/>
          <w:sz w:val="22"/>
          <w:szCs w:val="22"/>
          <w:shd w:val="clear" w:color="auto" w:fill="FFFFFF"/>
        </w:rPr>
      </w:pPr>
    </w:p>
    <w:p w14:paraId="632E4B06" w14:textId="41EA51B4" w:rsidR="00001C08" w:rsidRPr="00001C08" w:rsidRDefault="00001C08" w:rsidP="002551B1">
      <w:pPr>
        <w:pStyle w:val="Default"/>
        <w:spacing w:after="0" w:line="276" w:lineRule="auto"/>
        <w:ind w:left="-142"/>
        <w:rPr>
          <w:rFonts w:ascii="Book Antiqua" w:hAnsi="Book Antiqua"/>
          <w:b/>
          <w:bCs/>
          <w:sz w:val="22"/>
          <w:szCs w:val="22"/>
        </w:rPr>
      </w:pPr>
      <w:r w:rsidRPr="00723B3E">
        <w:rPr>
          <w:rFonts w:ascii="Book Antiqua" w:hAnsi="Book Antiqua"/>
          <w:b/>
          <w:bCs/>
          <w:color w:val="001D35"/>
          <w:sz w:val="22"/>
          <w:szCs w:val="22"/>
          <w:shd w:val="clear" w:color="auto" w:fill="FFFFFF"/>
        </w:rPr>
        <w:t xml:space="preserve">5.3. </w:t>
      </w:r>
      <w:r w:rsidRPr="00001C08">
        <w:rPr>
          <w:rFonts w:ascii="Book Antiqua" w:hAnsi="Book Antiqua"/>
          <w:b/>
          <w:bCs/>
          <w:sz w:val="22"/>
          <w:szCs w:val="22"/>
        </w:rPr>
        <w:t>Fájl formátum – XML</w:t>
      </w:r>
    </w:p>
    <w:p w14:paraId="1D1724A5" w14:textId="77777777" w:rsidR="00001C08" w:rsidRPr="002551B1" w:rsidRDefault="00001C08" w:rsidP="002551B1">
      <w:pPr>
        <w:pStyle w:val="Default"/>
        <w:spacing w:after="0" w:line="276" w:lineRule="auto"/>
        <w:ind w:left="-142"/>
        <w:rPr>
          <w:rFonts w:ascii="Book Antiqua" w:hAnsi="Book Antiqua"/>
          <w:color w:val="001D35"/>
          <w:sz w:val="22"/>
          <w:szCs w:val="22"/>
          <w:shd w:val="clear" w:color="auto" w:fill="FFFFFF"/>
        </w:rPr>
      </w:pPr>
    </w:p>
    <w:p w14:paraId="691DB0BD" w14:textId="7A6E647F" w:rsidR="00723B3E" w:rsidRDefault="00C60FAA" w:rsidP="002551B1">
      <w:pPr>
        <w:pStyle w:val="Default"/>
        <w:spacing w:after="0" w:line="276" w:lineRule="auto"/>
        <w:rPr>
          <w:rFonts w:ascii="Book Antiqua" w:hAnsi="Book Antiqua"/>
          <w:color w:val="001D35"/>
          <w:sz w:val="22"/>
          <w:szCs w:val="22"/>
          <w:shd w:val="clear" w:color="auto" w:fill="FFFFFF"/>
        </w:rPr>
      </w:pPr>
      <w:r w:rsidRPr="00F10B7E">
        <w:rPr>
          <w:rFonts w:ascii="Book Antiqua" w:hAnsi="Book Antiqua"/>
          <w:b/>
          <w:bCs/>
          <w:color w:val="001D35"/>
          <w:sz w:val="22"/>
          <w:szCs w:val="22"/>
          <w:shd w:val="clear" w:color="auto" w:fill="FFFFFF"/>
        </w:rPr>
        <w:t>XML</w:t>
      </w:r>
      <w:r w:rsidRPr="00F10B7E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 (</w:t>
      </w:r>
      <w:proofErr w:type="spellStart"/>
      <w:r w:rsidRPr="00F10B7E">
        <w:rPr>
          <w:rFonts w:ascii="Book Antiqua" w:hAnsi="Book Antiqua"/>
          <w:color w:val="001D35"/>
          <w:sz w:val="22"/>
          <w:szCs w:val="22"/>
          <w:shd w:val="clear" w:color="auto" w:fill="FFFFFF"/>
        </w:rPr>
        <w:t>Extensible</w:t>
      </w:r>
      <w:proofErr w:type="spellEnd"/>
      <w:r w:rsidRPr="00F10B7E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F10B7E">
        <w:rPr>
          <w:rFonts w:ascii="Book Antiqua" w:hAnsi="Book Antiqua"/>
          <w:color w:val="001D35"/>
          <w:sz w:val="22"/>
          <w:szCs w:val="22"/>
          <w:shd w:val="clear" w:color="auto" w:fill="FFFFFF"/>
        </w:rPr>
        <w:t>Markup</w:t>
      </w:r>
      <w:proofErr w:type="spellEnd"/>
      <w:r w:rsidRPr="00F10B7E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 </w:t>
      </w:r>
      <w:proofErr w:type="spellStart"/>
      <w:r w:rsidRPr="00F10B7E">
        <w:rPr>
          <w:rFonts w:ascii="Book Antiqua" w:hAnsi="Book Antiqua"/>
          <w:color w:val="001D35"/>
          <w:sz w:val="22"/>
          <w:szCs w:val="22"/>
          <w:shd w:val="clear" w:color="auto" w:fill="FFFFFF"/>
        </w:rPr>
        <w:t>Language</w:t>
      </w:r>
      <w:proofErr w:type="spellEnd"/>
      <w:r w:rsidRPr="00F10B7E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) egy leírónyelv, amely adatok strukturált tárolására és szállítására szolgál és saját, egyedi címkéket használ az objektumok és azok adatainak meghatározására, nem pedig előre </w:t>
      </w:r>
      <w:proofErr w:type="spellStart"/>
      <w:r w:rsidRPr="00F10B7E">
        <w:rPr>
          <w:rFonts w:ascii="Book Antiqua" w:hAnsi="Book Antiqua"/>
          <w:color w:val="001D35"/>
          <w:sz w:val="22"/>
          <w:szCs w:val="22"/>
          <w:shd w:val="clear" w:color="auto" w:fill="FFFFFF"/>
        </w:rPr>
        <w:t>definiáltakat</w:t>
      </w:r>
      <w:proofErr w:type="spellEnd"/>
      <w:r w:rsidRPr="00F10B7E">
        <w:rPr>
          <w:rFonts w:ascii="Book Antiqua" w:hAnsi="Book Antiqua"/>
          <w:color w:val="001D35"/>
          <w:sz w:val="22"/>
          <w:szCs w:val="22"/>
          <w:shd w:val="clear" w:color="auto" w:fill="FFFFFF"/>
        </w:rPr>
        <w:t>, mint a HTML.</w:t>
      </w:r>
    </w:p>
    <w:p w14:paraId="69E4744A" w14:textId="7812597D" w:rsidR="00C60FAA" w:rsidRDefault="00C60FAA" w:rsidP="002551B1">
      <w:pPr>
        <w:pStyle w:val="Default"/>
        <w:spacing w:after="0" w:line="276" w:lineRule="auto"/>
        <w:rPr>
          <w:rStyle w:val="uv3um"/>
          <w:rFonts w:ascii="Book Antiqua" w:hAnsi="Book Antiqua"/>
          <w:color w:val="001D35"/>
          <w:sz w:val="22"/>
          <w:szCs w:val="22"/>
          <w:shd w:val="clear" w:color="auto" w:fill="FFFFFF"/>
        </w:rPr>
      </w:pPr>
      <w:r w:rsidRPr="00F10B7E">
        <w:rPr>
          <w:rFonts w:ascii="Book Antiqua" w:hAnsi="Book Antiqua"/>
          <w:color w:val="001D35"/>
          <w:sz w:val="22"/>
          <w:szCs w:val="22"/>
          <w:shd w:val="clear" w:color="auto" w:fill="FFFFFF"/>
        </w:rPr>
        <w:t>Az XML fájlok sima szöveges formátumban íródnak, így nyíltak és könnyen olvashatóak, platformfüggetlenek, és logikailag hierarchikus felépítésűek, ahol az elemek egymásba ágyazódnak, így jön létre az adatok hierarchiája.</w:t>
      </w:r>
      <w:r w:rsidR="0079719F">
        <w:rPr>
          <w:rStyle w:val="uv3um"/>
          <w:color w:val="001D35"/>
          <w:shd w:val="clear" w:color="auto" w:fill="FFFFFF"/>
        </w:rPr>
        <w:t xml:space="preserve"> </w:t>
      </w:r>
      <w:r w:rsidRPr="00B12148">
        <w:rPr>
          <w:rStyle w:val="uv3um"/>
          <w:rFonts w:ascii="Book Antiqua" w:hAnsi="Book Antiqua"/>
          <w:color w:val="001D35"/>
          <w:sz w:val="22"/>
          <w:szCs w:val="22"/>
          <w:shd w:val="clear" w:color="auto" w:fill="FFFFFF"/>
        </w:rPr>
        <w:t>(4. számú melléklet)</w:t>
      </w:r>
    </w:p>
    <w:p w14:paraId="650D6B68" w14:textId="77777777" w:rsidR="002551B1" w:rsidRPr="001B7CF5" w:rsidRDefault="002551B1" w:rsidP="002551B1">
      <w:pPr>
        <w:pStyle w:val="Default"/>
        <w:spacing w:after="0" w:line="276" w:lineRule="auto"/>
        <w:rPr>
          <w:rFonts w:ascii="Book Antiqua" w:hAnsi="Book Antiqua"/>
          <w:sz w:val="22"/>
          <w:szCs w:val="22"/>
        </w:rPr>
      </w:pPr>
    </w:p>
    <w:p w14:paraId="26708081" w14:textId="77777777" w:rsidR="00983317" w:rsidRDefault="00983317" w:rsidP="002551B1">
      <w:pPr>
        <w:pStyle w:val="Default"/>
        <w:spacing w:after="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 riport a következő adattartalommal készülhet az ügyfél által az adatlapon jelölt adatokra vonatkozó igény alapján (1. számú melléklet):</w:t>
      </w:r>
    </w:p>
    <w:p w14:paraId="44FE8A4A" w14:textId="0152D189" w:rsidR="00983317" w:rsidRPr="00780887" w:rsidRDefault="0079719F" w:rsidP="002551B1">
      <w:pPr>
        <w:pStyle w:val="Default"/>
        <w:numPr>
          <w:ilvl w:val="0"/>
          <w:numId w:val="10"/>
        </w:numPr>
        <w:spacing w:after="0" w:line="276" w:lineRule="auto"/>
        <w:ind w:left="709" w:hanging="709"/>
        <w:rPr>
          <w:rFonts w:ascii="Book Antiqua" w:hAnsi="Book Antiqua"/>
          <w:color w:val="001D35"/>
          <w:sz w:val="22"/>
          <w:szCs w:val="22"/>
          <w:shd w:val="clear" w:color="auto" w:fill="FFFFFF"/>
        </w:rPr>
      </w:pPr>
      <w:r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J</w:t>
      </w:r>
      <w:r w:rsidR="00983317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egyzék azonosító</w:t>
      </w:r>
      <w:r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:</w:t>
      </w:r>
      <w:r w:rsidR="00983317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 </w:t>
      </w:r>
      <w:r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postahelyen történő küldemény</w:t>
      </w:r>
      <w:r w:rsidR="00983317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felvétel esetén ez egy IKR azonosító</w:t>
      </w:r>
      <w:r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 szám, mint</w:t>
      </w:r>
      <w:r w:rsidR="00983317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 </w:t>
      </w:r>
      <w:r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pl.:</w:t>
      </w:r>
      <w:r w:rsidR="00983317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 IKR_123456, </w:t>
      </w:r>
      <w:r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Logisztikai üzemekben történő </w:t>
      </w:r>
      <w:r w:rsidR="00452887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tömeges </w:t>
      </w:r>
      <w:r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felvétel </w:t>
      </w:r>
      <w:r w:rsidR="00983317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esetén </w:t>
      </w:r>
      <w:r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a jegyzékazonosító egy </w:t>
      </w:r>
      <w:r w:rsidR="00983317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max</w:t>
      </w:r>
      <w:r w:rsidR="00723B3E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.</w:t>
      </w:r>
      <w:r w:rsidR="00983317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 10 számjegyből álló azonosító</w:t>
      </w:r>
      <w:r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szám.</w:t>
      </w:r>
    </w:p>
    <w:p w14:paraId="740BFFE9" w14:textId="010A3867" w:rsidR="00983317" w:rsidRPr="00780887" w:rsidRDefault="00983317" w:rsidP="002551B1">
      <w:pPr>
        <w:pStyle w:val="Default"/>
        <w:numPr>
          <w:ilvl w:val="0"/>
          <w:numId w:val="10"/>
        </w:numPr>
        <w:spacing w:after="0" w:line="276" w:lineRule="auto"/>
        <w:ind w:left="709" w:hanging="709"/>
        <w:rPr>
          <w:rFonts w:ascii="Book Antiqua" w:hAnsi="Book Antiqua"/>
          <w:color w:val="001D35"/>
          <w:sz w:val="22"/>
          <w:szCs w:val="22"/>
          <w:shd w:val="clear" w:color="auto" w:fill="FFFFFF"/>
        </w:rPr>
      </w:pPr>
      <w:r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Megállapodáskód</w:t>
      </w:r>
      <w:r w:rsidR="0079719F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: a postával kötött szerződésben szereplő, </w:t>
      </w:r>
      <w:r w:rsidR="0074180C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8 számjegyből álló számsor</w:t>
      </w:r>
      <w:r w:rsidR="000A1C4E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,</w:t>
      </w:r>
      <w:r w:rsidR="0074180C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 amelyen </w:t>
      </w:r>
      <w:r w:rsidR="0079719F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a küldeményfeladás történik</w:t>
      </w:r>
      <w:r w:rsidR="00452887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.</w:t>
      </w:r>
      <w:r w:rsidR="000A1C4E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 </w:t>
      </w:r>
    </w:p>
    <w:p w14:paraId="0B659558" w14:textId="39AB5AD9" w:rsidR="00983317" w:rsidRPr="00780887" w:rsidRDefault="00983317" w:rsidP="002551B1">
      <w:pPr>
        <w:pStyle w:val="Default"/>
        <w:numPr>
          <w:ilvl w:val="0"/>
          <w:numId w:val="10"/>
        </w:numPr>
        <w:spacing w:after="0" w:line="276" w:lineRule="auto"/>
        <w:ind w:left="709" w:hanging="709"/>
        <w:rPr>
          <w:rFonts w:ascii="Book Antiqua" w:hAnsi="Book Antiqua"/>
          <w:color w:val="001D35"/>
          <w:sz w:val="22"/>
          <w:szCs w:val="22"/>
          <w:shd w:val="clear" w:color="auto" w:fill="FFFFFF"/>
        </w:rPr>
      </w:pPr>
      <w:r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Felvétel dátuma</w:t>
      </w:r>
      <w:r w:rsidR="0074180C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 </w:t>
      </w:r>
    </w:p>
    <w:p w14:paraId="531F02A5" w14:textId="489C57DB" w:rsidR="00983317" w:rsidRPr="00780887" w:rsidRDefault="00983317" w:rsidP="002551B1">
      <w:pPr>
        <w:pStyle w:val="Default"/>
        <w:numPr>
          <w:ilvl w:val="0"/>
          <w:numId w:val="10"/>
        </w:numPr>
        <w:spacing w:after="0" w:line="276" w:lineRule="auto"/>
        <w:ind w:left="709" w:hanging="709"/>
        <w:rPr>
          <w:rFonts w:ascii="Book Antiqua" w:hAnsi="Book Antiqua"/>
          <w:color w:val="001D35"/>
          <w:sz w:val="22"/>
          <w:szCs w:val="22"/>
          <w:shd w:val="clear" w:color="auto" w:fill="FFFFFF"/>
        </w:rPr>
      </w:pPr>
      <w:r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Küldeményazonosító</w:t>
      </w:r>
      <w:r w:rsidR="0079719F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:</w:t>
      </w:r>
      <w:r w:rsidR="002D1074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 </w:t>
      </w:r>
      <w:r w:rsidR="00D711AC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„</w:t>
      </w:r>
      <w:r w:rsidR="002D1074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RL</w:t>
      </w:r>
      <w:r w:rsidR="00D711AC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”</w:t>
      </w:r>
      <w:r w:rsidR="002D1074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,</w:t>
      </w:r>
      <w:r w:rsidR="00723B3E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 </w:t>
      </w:r>
      <w:r w:rsidR="00D711AC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„</w:t>
      </w:r>
      <w:r w:rsidR="002D1074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RR</w:t>
      </w:r>
      <w:r w:rsidR="00D711AC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”</w:t>
      </w:r>
      <w:r w:rsidR="002D1074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, vagy </w:t>
      </w:r>
      <w:r w:rsidR="00D711AC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„</w:t>
      </w:r>
      <w:r w:rsidR="002D1074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KA</w:t>
      </w:r>
      <w:r w:rsidR="00D711AC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”</w:t>
      </w:r>
      <w:r w:rsidR="002D1074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 azonosító</w:t>
      </w:r>
      <w:r w:rsidR="00D711AC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,</w:t>
      </w:r>
      <w:r w:rsidR="002D1074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 amely a küldemény típus</w:t>
      </w:r>
      <w:r w:rsidR="00D711AC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t jelöli és ezek</w:t>
      </w:r>
      <w:r w:rsidR="002D1074"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 xml:space="preserve"> függvényében jelenik meg</w:t>
      </w:r>
    </w:p>
    <w:p w14:paraId="07086877" w14:textId="77777777" w:rsidR="00780887" w:rsidRPr="00780887" w:rsidRDefault="00780887" w:rsidP="002551B1">
      <w:pPr>
        <w:pStyle w:val="Default"/>
        <w:numPr>
          <w:ilvl w:val="0"/>
          <w:numId w:val="33"/>
        </w:numPr>
        <w:spacing w:after="0" w:line="276" w:lineRule="auto"/>
        <w:ind w:left="0" w:firstLine="0"/>
        <w:rPr>
          <w:rFonts w:ascii="Book Antiqua" w:hAnsi="Book Antiqua"/>
          <w:b/>
          <w:bCs/>
          <w:color w:val="001D35"/>
          <w:sz w:val="22"/>
          <w:szCs w:val="22"/>
          <w:shd w:val="clear" w:color="auto" w:fill="FFFFFF"/>
        </w:rPr>
      </w:pPr>
      <w:r w:rsidRPr="00780887">
        <w:rPr>
          <w:rFonts w:ascii="Book Antiqua" w:hAnsi="Book Antiqua"/>
          <w:color w:val="001D35"/>
          <w:sz w:val="22"/>
          <w:szCs w:val="22"/>
          <w:shd w:val="clear" w:color="auto" w:fill="FFFFFF"/>
        </w:rPr>
        <w:t>Kézbesítés dátuma (nap, hónap, év)</w:t>
      </w:r>
      <w:r w:rsidRPr="00780887">
        <w:rPr>
          <w:rFonts w:ascii="Book Antiqua" w:hAnsi="Book Antiqua"/>
          <w:b/>
          <w:bCs/>
          <w:color w:val="001D35"/>
          <w:sz w:val="22"/>
          <w:szCs w:val="22"/>
          <w:shd w:val="clear" w:color="auto" w:fill="FFFFFF"/>
        </w:rPr>
        <w:t xml:space="preserve"> </w:t>
      </w:r>
    </w:p>
    <w:p w14:paraId="640FDCF5" w14:textId="005FCE2B" w:rsidR="00983317" w:rsidRDefault="00D711AC" w:rsidP="002551B1">
      <w:pPr>
        <w:pStyle w:val="Default"/>
        <w:numPr>
          <w:ilvl w:val="0"/>
          <w:numId w:val="10"/>
        </w:numPr>
        <w:spacing w:after="0" w:line="276" w:lineRule="auto"/>
        <w:ind w:left="0" w:firstLine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Visszaküldés </w:t>
      </w:r>
      <w:r w:rsidR="00983317">
        <w:rPr>
          <w:rFonts w:ascii="Book Antiqua" w:hAnsi="Book Antiqua"/>
          <w:sz w:val="22"/>
          <w:szCs w:val="22"/>
        </w:rPr>
        <w:t>jogcíme</w:t>
      </w:r>
    </w:p>
    <w:p w14:paraId="4F9C9CE9" w14:textId="549F5CA4" w:rsidR="00983317" w:rsidRPr="00963A02" w:rsidRDefault="004E0B08" w:rsidP="002551B1">
      <w:pPr>
        <w:pStyle w:val="Default"/>
        <w:numPr>
          <w:ilvl w:val="0"/>
          <w:numId w:val="10"/>
        </w:numPr>
        <w:spacing w:after="0" w:line="276" w:lineRule="auto"/>
        <w:ind w:left="709" w:hanging="709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Visszaküldés dátuma: sikertelen kézbesítés után a küldemény feladó részére</w:t>
      </w:r>
      <w:r w:rsidR="00963A02">
        <w:rPr>
          <w:rFonts w:ascii="Book Antiqua" w:hAnsi="Book Antiqua"/>
          <w:sz w:val="22"/>
          <w:szCs w:val="22"/>
        </w:rPr>
        <w:t xml:space="preserve"> </w:t>
      </w:r>
      <w:r w:rsidR="00D711AC" w:rsidRPr="00963A02">
        <w:rPr>
          <w:rFonts w:ascii="Book Antiqua" w:hAnsi="Book Antiqua"/>
          <w:sz w:val="22"/>
          <w:szCs w:val="22"/>
        </w:rPr>
        <w:t xml:space="preserve">történő </w:t>
      </w:r>
      <w:r w:rsidR="002D1074" w:rsidRPr="00963A02">
        <w:rPr>
          <w:rFonts w:ascii="Book Antiqua" w:hAnsi="Book Antiqua"/>
          <w:sz w:val="22"/>
          <w:szCs w:val="22"/>
        </w:rPr>
        <w:t>visszaküldés napja</w:t>
      </w:r>
    </w:p>
    <w:p w14:paraId="1ABF13AD" w14:textId="7438D8D7" w:rsidR="00983317" w:rsidRDefault="00D711AC" w:rsidP="002551B1">
      <w:pPr>
        <w:pStyle w:val="Default"/>
        <w:numPr>
          <w:ilvl w:val="0"/>
          <w:numId w:val="10"/>
        </w:numPr>
        <w:spacing w:after="0" w:line="276" w:lineRule="auto"/>
        <w:ind w:left="709" w:hanging="709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Ügyfél </w:t>
      </w:r>
      <w:r w:rsidR="00983317">
        <w:rPr>
          <w:rFonts w:ascii="Book Antiqua" w:hAnsi="Book Antiqua"/>
          <w:sz w:val="22"/>
          <w:szCs w:val="22"/>
        </w:rPr>
        <w:t>saját azonosítója</w:t>
      </w:r>
      <w:r>
        <w:rPr>
          <w:rFonts w:ascii="Book Antiqua" w:hAnsi="Book Antiqua"/>
          <w:sz w:val="22"/>
          <w:szCs w:val="22"/>
        </w:rPr>
        <w:t>:</w:t>
      </w:r>
      <w:r w:rsidR="002D1074">
        <w:rPr>
          <w:rFonts w:ascii="Book Antiqua" w:hAnsi="Book Antiqua"/>
          <w:sz w:val="22"/>
          <w:szCs w:val="22"/>
        </w:rPr>
        <w:t xml:space="preserve"> a feladó által </w:t>
      </w:r>
      <w:r>
        <w:rPr>
          <w:rFonts w:ascii="Book Antiqua" w:hAnsi="Book Antiqua"/>
          <w:sz w:val="22"/>
          <w:szCs w:val="22"/>
        </w:rPr>
        <w:t xml:space="preserve">a </w:t>
      </w:r>
      <w:r w:rsidR="002D1074">
        <w:rPr>
          <w:rFonts w:ascii="Book Antiqua" w:hAnsi="Book Antiqua"/>
          <w:sz w:val="22"/>
          <w:szCs w:val="22"/>
        </w:rPr>
        <w:t>jegyzékben megadott küldeményre vonatkozó információ</w:t>
      </w:r>
      <w:r>
        <w:rPr>
          <w:rFonts w:ascii="Book Antiqua" w:hAnsi="Book Antiqua"/>
          <w:sz w:val="22"/>
          <w:szCs w:val="22"/>
        </w:rPr>
        <w:t>.</w:t>
      </w:r>
      <w:r w:rsidR="000A1C4E">
        <w:rPr>
          <w:rFonts w:ascii="Book Antiqua" w:hAnsi="Book Antiqua"/>
          <w:sz w:val="22"/>
          <w:szCs w:val="22"/>
        </w:rPr>
        <w:t xml:space="preserve"> </w:t>
      </w:r>
      <w:r w:rsidR="000A1C4E" w:rsidRPr="000A1C4E">
        <w:rPr>
          <w:rFonts w:ascii="Book Antiqua" w:hAnsi="Book Antiqua"/>
          <w:sz w:val="22"/>
          <w:szCs w:val="22"/>
        </w:rPr>
        <w:t>Az ügyfél által használt, az ügyet egyedileg azonosító sorszám</w:t>
      </w:r>
      <w:r w:rsidR="00452887">
        <w:rPr>
          <w:rFonts w:ascii="Book Antiqua" w:hAnsi="Book Antiqua"/>
          <w:sz w:val="22"/>
          <w:szCs w:val="22"/>
        </w:rPr>
        <w:t xml:space="preserve"> vagy szöveg</w:t>
      </w:r>
      <w:r w:rsidR="000A1C4E">
        <w:rPr>
          <w:rFonts w:ascii="Book Antiqua" w:hAnsi="Book Antiqua"/>
          <w:sz w:val="22"/>
          <w:szCs w:val="22"/>
        </w:rPr>
        <w:t>.</w:t>
      </w:r>
    </w:p>
    <w:p w14:paraId="2F62829B" w14:textId="268B821D" w:rsidR="00983317" w:rsidRDefault="00983317" w:rsidP="002551B1">
      <w:pPr>
        <w:pStyle w:val="Default"/>
        <w:numPr>
          <w:ilvl w:val="0"/>
          <w:numId w:val="10"/>
        </w:numPr>
        <w:spacing w:after="0" w:line="276" w:lineRule="auto"/>
        <w:ind w:left="709" w:hanging="709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Kézbesítés akadályozott</w:t>
      </w:r>
      <w:r w:rsidR="00D711AC">
        <w:rPr>
          <w:rFonts w:ascii="Book Antiqua" w:hAnsi="Book Antiqua"/>
          <w:sz w:val="22"/>
          <w:szCs w:val="22"/>
        </w:rPr>
        <w:t>: a</w:t>
      </w:r>
      <w:r w:rsidR="002D1074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2D1074">
        <w:rPr>
          <w:rFonts w:ascii="Book Antiqua" w:hAnsi="Book Antiqua"/>
          <w:sz w:val="22"/>
          <w:szCs w:val="22"/>
        </w:rPr>
        <w:t>kézbesíthetetlenség</w:t>
      </w:r>
      <w:proofErr w:type="spellEnd"/>
      <w:r w:rsidR="002D1074">
        <w:rPr>
          <w:rFonts w:ascii="Book Antiqua" w:hAnsi="Book Antiqua"/>
          <w:sz w:val="22"/>
          <w:szCs w:val="22"/>
        </w:rPr>
        <w:t xml:space="preserve"> okát jeleníti meg kódszámmal és szövegesen</w:t>
      </w:r>
    </w:p>
    <w:p w14:paraId="18F00FF3" w14:textId="77777777" w:rsidR="002D1074" w:rsidRPr="002551B1" w:rsidRDefault="002D1074" w:rsidP="002551B1">
      <w:pPr>
        <w:pStyle w:val="Default"/>
        <w:spacing w:after="0" w:line="276" w:lineRule="auto"/>
        <w:ind w:left="567"/>
        <w:rPr>
          <w:rFonts w:ascii="Book Antiqua" w:hAnsi="Book Antiqua"/>
          <w:sz w:val="22"/>
          <w:szCs w:val="22"/>
        </w:rPr>
      </w:pPr>
    </w:p>
    <w:p w14:paraId="713934F8" w14:textId="16F27904" w:rsidR="00983317" w:rsidRDefault="00983317" w:rsidP="002551B1">
      <w:pPr>
        <w:pStyle w:val="Default"/>
        <w:spacing w:after="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Az ügyfélnek vagy aláhúzással, vagy a felsorolás elején található betű jelzés </w:t>
      </w:r>
      <w:r w:rsidR="00723B3E">
        <w:rPr>
          <w:rFonts w:ascii="Book Antiqua" w:hAnsi="Book Antiqua"/>
          <w:sz w:val="22"/>
          <w:szCs w:val="22"/>
        </w:rPr>
        <w:t xml:space="preserve">bekarikázásával </w:t>
      </w:r>
      <w:r>
        <w:rPr>
          <w:rFonts w:ascii="Book Antiqua" w:hAnsi="Book Antiqua"/>
          <w:sz w:val="22"/>
          <w:szCs w:val="22"/>
        </w:rPr>
        <w:t>kell megadnia a riport paramétereit</w:t>
      </w:r>
      <w:r w:rsidR="00D711AC">
        <w:rPr>
          <w:rFonts w:ascii="Book Antiqua" w:hAnsi="Book Antiqua"/>
          <w:sz w:val="22"/>
          <w:szCs w:val="22"/>
        </w:rPr>
        <w:t xml:space="preserve"> az adatlapon</w:t>
      </w:r>
      <w:r>
        <w:rPr>
          <w:rFonts w:ascii="Book Antiqua" w:hAnsi="Book Antiqua"/>
          <w:sz w:val="22"/>
          <w:szCs w:val="22"/>
        </w:rPr>
        <w:t>.</w:t>
      </w:r>
    </w:p>
    <w:p w14:paraId="0DCF17C1" w14:textId="79A6ABCD" w:rsidR="000A29E3" w:rsidRPr="002551B1" w:rsidRDefault="000A29E3" w:rsidP="002551B1">
      <w:pPr>
        <w:spacing w:after="0" w:line="276" w:lineRule="auto"/>
        <w:rPr>
          <w:rFonts w:ascii="Book Antiqua" w:hAnsi="Book Antiqua"/>
          <w:sz w:val="22"/>
          <w:szCs w:val="18"/>
        </w:rPr>
      </w:pPr>
    </w:p>
    <w:p w14:paraId="7803D2FC" w14:textId="6F1957E1" w:rsidR="004628C2" w:rsidRDefault="00E352EA" w:rsidP="002551B1">
      <w:pPr>
        <w:pStyle w:val="Cmsor1"/>
        <w:numPr>
          <w:ilvl w:val="0"/>
          <w:numId w:val="14"/>
        </w:numPr>
        <w:spacing w:after="0" w:line="276" w:lineRule="auto"/>
        <w:ind w:left="0"/>
        <w:jc w:val="left"/>
      </w:pPr>
      <w:r w:rsidRPr="00E352EA">
        <w:rPr>
          <w:rFonts w:ascii="Book Antiqua" w:hAnsi="Book Antiqua"/>
          <w:sz w:val="22"/>
          <w:szCs w:val="22"/>
        </w:rPr>
        <w:t xml:space="preserve">Riport </w:t>
      </w:r>
      <w:r w:rsidR="00723B3E">
        <w:rPr>
          <w:rFonts w:ascii="Book Antiqua" w:hAnsi="Book Antiqua"/>
          <w:sz w:val="22"/>
          <w:szCs w:val="22"/>
        </w:rPr>
        <w:t>t</w:t>
      </w:r>
      <w:r w:rsidR="00723B3E" w:rsidRPr="00E352EA">
        <w:rPr>
          <w:rFonts w:ascii="Book Antiqua" w:hAnsi="Book Antiqua"/>
          <w:sz w:val="22"/>
          <w:szCs w:val="22"/>
        </w:rPr>
        <w:t>ípusai</w:t>
      </w:r>
    </w:p>
    <w:p w14:paraId="712C9074" w14:textId="21B92791" w:rsidR="004628C2" w:rsidRPr="002551B1" w:rsidRDefault="004628C2" w:rsidP="002551B1">
      <w:pPr>
        <w:keepNext/>
        <w:spacing w:after="0" w:line="276" w:lineRule="auto"/>
        <w:rPr>
          <w:rFonts w:ascii="Book Antiqua" w:hAnsi="Book Antiqua"/>
          <w:sz w:val="22"/>
          <w:szCs w:val="18"/>
        </w:rPr>
      </w:pPr>
    </w:p>
    <w:p w14:paraId="4C87FD53" w14:textId="41054B18" w:rsidR="00B501D5" w:rsidRDefault="001A440E" w:rsidP="002551B1">
      <w:pPr>
        <w:pStyle w:val="Default"/>
        <w:spacing w:after="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B501D5">
        <w:rPr>
          <w:rFonts w:ascii="Book Antiqua" w:hAnsi="Book Antiqua"/>
          <w:sz w:val="22"/>
          <w:szCs w:val="22"/>
        </w:rPr>
        <w:t>Két típusú riport kérhető:</w:t>
      </w:r>
    </w:p>
    <w:p w14:paraId="180E304C" w14:textId="111C1518" w:rsidR="00B501D5" w:rsidRDefault="00B501D5" w:rsidP="002551B1">
      <w:pPr>
        <w:pStyle w:val="Default"/>
        <w:numPr>
          <w:ilvl w:val="0"/>
          <w:numId w:val="10"/>
        </w:numPr>
        <w:spacing w:after="0" w:line="276" w:lineRule="auto"/>
        <w:ind w:left="709" w:hanging="709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csak </w:t>
      </w:r>
      <w:r w:rsidR="00723B3E">
        <w:rPr>
          <w:rFonts w:ascii="Book Antiqua" w:hAnsi="Book Antiqua"/>
          <w:sz w:val="22"/>
          <w:szCs w:val="22"/>
        </w:rPr>
        <w:t xml:space="preserve">a </w:t>
      </w:r>
      <w:r>
        <w:rPr>
          <w:rFonts w:ascii="Book Antiqua" w:hAnsi="Book Antiqua"/>
          <w:sz w:val="22"/>
          <w:szCs w:val="22"/>
        </w:rPr>
        <w:t>változásról</w:t>
      </w:r>
      <w:r w:rsidR="00723B3E">
        <w:rPr>
          <w:rFonts w:ascii="Book Antiqua" w:hAnsi="Book Antiqua"/>
          <w:sz w:val="22"/>
          <w:szCs w:val="22"/>
        </w:rPr>
        <w:t xml:space="preserve"> vagy</w:t>
      </w:r>
    </w:p>
    <w:p w14:paraId="735F9099" w14:textId="3A4D533E" w:rsidR="00B501D5" w:rsidRDefault="00723B3E" w:rsidP="002551B1">
      <w:pPr>
        <w:pStyle w:val="Default"/>
        <w:numPr>
          <w:ilvl w:val="0"/>
          <w:numId w:val="31"/>
        </w:numPr>
        <w:spacing w:after="0" w:line="276" w:lineRule="auto"/>
        <w:ind w:left="0" w:firstLine="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 teljes </w:t>
      </w:r>
      <w:r w:rsidR="00B501D5">
        <w:rPr>
          <w:rFonts w:ascii="Book Antiqua" w:hAnsi="Book Antiqua"/>
          <w:sz w:val="22"/>
          <w:szCs w:val="22"/>
        </w:rPr>
        <w:t>mennyiségről</w:t>
      </w:r>
      <w:r w:rsidR="00D711AC">
        <w:rPr>
          <w:rFonts w:ascii="Book Antiqua" w:hAnsi="Book Antiqua"/>
          <w:sz w:val="22"/>
          <w:szCs w:val="22"/>
        </w:rPr>
        <w:t>.</w:t>
      </w:r>
    </w:p>
    <w:p w14:paraId="52C2DB67" w14:textId="77777777" w:rsidR="00723B3E" w:rsidRPr="002551B1" w:rsidRDefault="00723B3E" w:rsidP="002551B1">
      <w:pPr>
        <w:pStyle w:val="Default"/>
        <w:spacing w:after="0" w:line="276" w:lineRule="auto"/>
        <w:ind w:left="720"/>
        <w:rPr>
          <w:rFonts w:ascii="Book Antiqua" w:hAnsi="Book Antiqua"/>
          <w:sz w:val="22"/>
          <w:szCs w:val="22"/>
        </w:rPr>
      </w:pPr>
    </w:p>
    <w:p w14:paraId="3F3C5D26" w14:textId="3C2954A9" w:rsidR="00723B3E" w:rsidRPr="00647EDF" w:rsidRDefault="00723B3E" w:rsidP="002551B1">
      <w:pPr>
        <w:pStyle w:val="Default"/>
        <w:spacing w:after="0" w:line="276" w:lineRule="auto"/>
        <w:ind w:left="-142"/>
        <w:rPr>
          <w:rFonts w:ascii="Book Antiqua" w:hAnsi="Book Antiqua"/>
          <w:b/>
          <w:bCs/>
          <w:sz w:val="22"/>
          <w:szCs w:val="22"/>
        </w:rPr>
      </w:pPr>
      <w:r w:rsidRPr="00647EDF">
        <w:rPr>
          <w:rFonts w:ascii="Book Antiqua" w:hAnsi="Book Antiqua"/>
          <w:b/>
          <w:bCs/>
          <w:sz w:val="22"/>
          <w:szCs w:val="22"/>
        </w:rPr>
        <w:lastRenderedPageBreak/>
        <w:t>6.1. Riport –</w:t>
      </w:r>
      <w:r w:rsidR="00647EDF" w:rsidRPr="00647EDF">
        <w:rPr>
          <w:rFonts w:ascii="Book Antiqua" w:hAnsi="Book Antiqua"/>
          <w:b/>
          <w:bCs/>
          <w:sz w:val="22"/>
          <w:szCs w:val="22"/>
        </w:rPr>
        <w:t xml:space="preserve">csak a </w:t>
      </w:r>
      <w:r w:rsidRPr="00647EDF">
        <w:rPr>
          <w:rFonts w:ascii="Book Antiqua" w:hAnsi="Book Antiqua"/>
          <w:b/>
          <w:bCs/>
          <w:sz w:val="22"/>
          <w:szCs w:val="22"/>
        </w:rPr>
        <w:t>változásról</w:t>
      </w:r>
    </w:p>
    <w:p w14:paraId="73108CC4" w14:textId="77777777" w:rsidR="00723B3E" w:rsidRPr="002551B1" w:rsidRDefault="00723B3E" w:rsidP="002551B1">
      <w:pPr>
        <w:pStyle w:val="Default"/>
        <w:spacing w:after="0" w:line="276" w:lineRule="auto"/>
        <w:ind w:left="-142"/>
        <w:rPr>
          <w:rFonts w:ascii="Book Antiqua" w:hAnsi="Book Antiqua"/>
          <w:sz w:val="22"/>
          <w:szCs w:val="22"/>
        </w:rPr>
      </w:pPr>
    </w:p>
    <w:p w14:paraId="76350891" w14:textId="437F38C8" w:rsidR="00B501D5" w:rsidRDefault="00B501D5" w:rsidP="002551B1">
      <w:pPr>
        <w:pStyle w:val="Default"/>
        <w:spacing w:after="0" w:line="276" w:lineRule="auto"/>
        <w:rPr>
          <w:rFonts w:ascii="Book Antiqua" w:hAnsi="Book Antiqua"/>
          <w:sz w:val="22"/>
          <w:szCs w:val="22"/>
        </w:rPr>
      </w:pPr>
      <w:r w:rsidRPr="002835CD">
        <w:rPr>
          <w:rFonts w:ascii="Book Antiqua" w:hAnsi="Book Antiqua"/>
          <w:sz w:val="22"/>
          <w:szCs w:val="22"/>
        </w:rPr>
        <w:t>Csak változásról</w:t>
      </w:r>
      <w:r>
        <w:rPr>
          <w:rFonts w:ascii="Book Antiqua" w:hAnsi="Book Antiqua"/>
          <w:sz w:val="22"/>
          <w:szCs w:val="22"/>
        </w:rPr>
        <w:t xml:space="preserve"> kért riport esetén azokról a küldeményekről kap információt az ügyfél, amelyekkel kapcsolatban a kézbesítés során információ keletkezett. Amely küldemény életútja a kézbesítéssel, vagy visszaküldéssel véget ér</w:t>
      </w:r>
      <w:r w:rsidR="00D711AC">
        <w:rPr>
          <w:rFonts w:ascii="Book Antiqua" w:hAnsi="Book Antiqua"/>
          <w:sz w:val="22"/>
          <w:szCs w:val="22"/>
        </w:rPr>
        <w:t>t</w:t>
      </w:r>
      <w:r>
        <w:rPr>
          <w:rFonts w:ascii="Book Antiqua" w:hAnsi="Book Antiqua"/>
          <w:sz w:val="22"/>
          <w:szCs w:val="22"/>
        </w:rPr>
        <w:t xml:space="preserve">, azok a küldeményadatok már nem szerepelnek a következő riportban. </w:t>
      </w:r>
    </w:p>
    <w:p w14:paraId="7834C5EF" w14:textId="77777777" w:rsidR="00723B3E" w:rsidRPr="002551B1" w:rsidRDefault="00723B3E" w:rsidP="002551B1">
      <w:pPr>
        <w:pStyle w:val="Default"/>
        <w:spacing w:after="0" w:line="276" w:lineRule="auto"/>
        <w:rPr>
          <w:rFonts w:ascii="Book Antiqua" w:hAnsi="Book Antiqua"/>
          <w:sz w:val="22"/>
          <w:szCs w:val="22"/>
        </w:rPr>
      </w:pPr>
    </w:p>
    <w:p w14:paraId="4DB92102" w14:textId="23379ECD" w:rsidR="00723B3E" w:rsidRPr="00647EDF" w:rsidRDefault="00647EDF" w:rsidP="002551B1">
      <w:pPr>
        <w:pStyle w:val="Default"/>
        <w:spacing w:after="0" w:line="276" w:lineRule="auto"/>
        <w:ind w:left="-142"/>
        <w:rPr>
          <w:rFonts w:ascii="Book Antiqua" w:hAnsi="Book Antiqua"/>
          <w:b/>
          <w:bCs/>
          <w:sz w:val="22"/>
          <w:szCs w:val="22"/>
        </w:rPr>
      </w:pPr>
      <w:r w:rsidRPr="00647EDF">
        <w:rPr>
          <w:rFonts w:ascii="Book Antiqua" w:hAnsi="Book Antiqua"/>
          <w:b/>
          <w:bCs/>
          <w:sz w:val="22"/>
          <w:szCs w:val="22"/>
        </w:rPr>
        <w:t>6.2. Riport – a teljes mennyiségről</w:t>
      </w:r>
    </w:p>
    <w:p w14:paraId="5FB1270A" w14:textId="77777777" w:rsidR="00647EDF" w:rsidRPr="002551B1" w:rsidRDefault="00647EDF" w:rsidP="002551B1">
      <w:pPr>
        <w:pStyle w:val="Default"/>
        <w:spacing w:after="0" w:line="276" w:lineRule="auto"/>
        <w:ind w:left="-142"/>
        <w:rPr>
          <w:rFonts w:ascii="Book Antiqua" w:hAnsi="Book Antiqua"/>
          <w:sz w:val="22"/>
          <w:szCs w:val="22"/>
        </w:rPr>
      </w:pPr>
    </w:p>
    <w:p w14:paraId="6B96A07A" w14:textId="331C701F" w:rsidR="00B501D5" w:rsidRDefault="00B501D5" w:rsidP="002551B1">
      <w:pPr>
        <w:pStyle w:val="Default"/>
        <w:spacing w:after="0" w:line="276" w:lineRule="auto"/>
        <w:jc w:val="both"/>
        <w:rPr>
          <w:rFonts w:ascii="Book Antiqua" w:hAnsi="Book Antiqua"/>
          <w:sz w:val="22"/>
          <w:szCs w:val="22"/>
        </w:rPr>
      </w:pPr>
      <w:r w:rsidRPr="002835CD">
        <w:rPr>
          <w:rFonts w:ascii="Book Antiqua" w:hAnsi="Book Antiqua"/>
          <w:sz w:val="22"/>
          <w:szCs w:val="22"/>
        </w:rPr>
        <w:t>Teljes mennyiség</w:t>
      </w:r>
      <w:r>
        <w:rPr>
          <w:rFonts w:ascii="Book Antiqua" w:hAnsi="Book Antiqua"/>
          <w:sz w:val="22"/>
          <w:szCs w:val="22"/>
        </w:rPr>
        <w:t xml:space="preserve"> kérése esetén minden alkalommal szerepelnek azon küldeményazonosítók is a riportban, amelyek a felvétel során az adott időszakban keletkeztek. Csak akkor nem fog szerepelni a következő riportban</w:t>
      </w:r>
      <w:r w:rsidR="00D711AC">
        <w:rPr>
          <w:rFonts w:ascii="Book Antiqua" w:hAnsi="Book Antiqua"/>
          <w:sz w:val="22"/>
          <w:szCs w:val="22"/>
        </w:rPr>
        <w:t xml:space="preserve"> egy küldemény</w:t>
      </w:r>
      <w:r>
        <w:rPr>
          <w:rFonts w:ascii="Book Antiqua" w:hAnsi="Book Antiqua"/>
          <w:sz w:val="22"/>
          <w:szCs w:val="22"/>
        </w:rPr>
        <w:t>, ha a</w:t>
      </w:r>
      <w:r w:rsidR="00D711AC">
        <w:rPr>
          <w:rFonts w:ascii="Book Antiqua" w:hAnsi="Book Antiqua"/>
          <w:sz w:val="22"/>
          <w:szCs w:val="22"/>
        </w:rPr>
        <w:t>nnak a küldeménynek a</w:t>
      </w:r>
      <w:r>
        <w:rPr>
          <w:rFonts w:ascii="Book Antiqua" w:hAnsi="Book Antiqua"/>
          <w:sz w:val="22"/>
          <w:szCs w:val="22"/>
        </w:rPr>
        <w:t xml:space="preserve"> kézbesítése megtörtént. </w:t>
      </w:r>
      <w:r w:rsidR="00D711AC">
        <w:rPr>
          <w:rFonts w:ascii="Book Antiqua" w:hAnsi="Book Antiqua"/>
          <w:sz w:val="22"/>
          <w:szCs w:val="22"/>
        </w:rPr>
        <w:t>Ezen típusú riport</w:t>
      </w:r>
      <w:r w:rsidR="00452887">
        <w:rPr>
          <w:rFonts w:ascii="Book Antiqua" w:hAnsi="Book Antiqua"/>
          <w:sz w:val="22"/>
          <w:szCs w:val="22"/>
        </w:rPr>
        <w:t xml:space="preserve">ban </w:t>
      </w:r>
      <w:r>
        <w:rPr>
          <w:rFonts w:ascii="Book Antiqua" w:hAnsi="Book Antiqua"/>
          <w:sz w:val="22"/>
          <w:szCs w:val="22"/>
        </w:rPr>
        <w:t xml:space="preserve">minden </w:t>
      </w:r>
      <w:r w:rsidR="00D711AC">
        <w:rPr>
          <w:rFonts w:ascii="Book Antiqua" w:hAnsi="Book Antiqua"/>
          <w:sz w:val="22"/>
          <w:szCs w:val="22"/>
        </w:rPr>
        <w:t xml:space="preserve">adott időszakban </w:t>
      </w:r>
      <w:r>
        <w:rPr>
          <w:rFonts w:ascii="Book Antiqua" w:hAnsi="Book Antiqua"/>
          <w:sz w:val="22"/>
          <w:szCs w:val="22"/>
        </w:rPr>
        <w:t xml:space="preserve">feladásra került küldeményre </w:t>
      </w:r>
      <w:r w:rsidR="00452887">
        <w:rPr>
          <w:rFonts w:ascii="Book Antiqua" w:hAnsi="Book Antiqua"/>
          <w:sz w:val="22"/>
          <w:szCs w:val="22"/>
        </w:rPr>
        <w:t>felszámításra kerül</w:t>
      </w:r>
      <w:r w:rsidR="00647EDF">
        <w:rPr>
          <w:rFonts w:ascii="Book Antiqua" w:hAnsi="Book Antiqua"/>
          <w:sz w:val="22"/>
          <w:szCs w:val="22"/>
        </w:rPr>
        <w:t xml:space="preserve"> </w:t>
      </w:r>
      <w:r w:rsidR="00452887">
        <w:rPr>
          <w:rFonts w:ascii="Book Antiqua" w:hAnsi="Book Antiqua"/>
          <w:sz w:val="22"/>
          <w:szCs w:val="22"/>
        </w:rPr>
        <w:t>a hatályos, küldeménydarabszám szerinti díj</w:t>
      </w:r>
      <w:r w:rsidR="00D711AC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 xml:space="preserve"> A riport tartalmazza a kézbesítés módját (ajánlott levél esetében levélszekrény útján is történhet a kézbesítés)</w:t>
      </w:r>
      <w:r w:rsidR="00647EDF">
        <w:rPr>
          <w:rFonts w:ascii="Book Antiqua" w:hAnsi="Book Antiqua"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tértivevényes, valamint hivatalos irat esetén az átvevő jogcímét. </w:t>
      </w:r>
      <w:r w:rsidR="00D711AC">
        <w:rPr>
          <w:rFonts w:ascii="Book Antiqua" w:hAnsi="Book Antiqua"/>
          <w:sz w:val="22"/>
          <w:szCs w:val="22"/>
        </w:rPr>
        <w:t>A riportban kérhető</w:t>
      </w:r>
      <w:r>
        <w:rPr>
          <w:rFonts w:ascii="Book Antiqua" w:hAnsi="Book Antiqua"/>
          <w:sz w:val="22"/>
          <w:szCs w:val="22"/>
        </w:rPr>
        <w:t xml:space="preserve"> még a</w:t>
      </w:r>
      <w:r w:rsidR="00D711AC">
        <w:rPr>
          <w:rFonts w:ascii="Book Antiqua" w:hAnsi="Book Antiqua"/>
          <w:sz w:val="22"/>
          <w:szCs w:val="22"/>
        </w:rPr>
        <w:t>z ügyfél</w:t>
      </w:r>
      <w:r>
        <w:rPr>
          <w:rFonts w:ascii="Book Antiqua" w:hAnsi="Book Antiqua"/>
          <w:sz w:val="22"/>
          <w:szCs w:val="22"/>
        </w:rPr>
        <w:t xml:space="preserve"> saját azonosítójának a </w:t>
      </w:r>
      <w:r w:rsidR="00D711AC">
        <w:rPr>
          <w:rFonts w:ascii="Book Antiqua" w:hAnsi="Book Antiqua"/>
          <w:sz w:val="22"/>
          <w:szCs w:val="22"/>
        </w:rPr>
        <w:t xml:space="preserve">megjelenítése </w:t>
      </w:r>
      <w:r>
        <w:rPr>
          <w:rFonts w:ascii="Book Antiqua" w:hAnsi="Book Antiqua"/>
          <w:sz w:val="22"/>
          <w:szCs w:val="22"/>
        </w:rPr>
        <w:t>is.</w:t>
      </w:r>
    </w:p>
    <w:p w14:paraId="18DAD5A6" w14:textId="72CF5AB7" w:rsidR="00647EDF" w:rsidRDefault="00647EDF" w:rsidP="002551B1">
      <w:pPr>
        <w:spacing w:after="0" w:line="276" w:lineRule="auto"/>
        <w:jc w:val="left"/>
        <w:rPr>
          <w:rFonts w:ascii="Book Antiqua" w:hAnsi="Book Antiqua"/>
          <w:b/>
          <w:sz w:val="22"/>
          <w:szCs w:val="22"/>
        </w:rPr>
      </w:pPr>
    </w:p>
    <w:p w14:paraId="10AB3503" w14:textId="43BF0721" w:rsidR="002423B4" w:rsidRDefault="00117DC6" w:rsidP="002551B1">
      <w:pPr>
        <w:pStyle w:val="Cmsor1"/>
        <w:numPr>
          <w:ilvl w:val="0"/>
          <w:numId w:val="14"/>
        </w:numPr>
        <w:spacing w:after="0" w:line="276" w:lineRule="auto"/>
        <w:ind w:left="0"/>
        <w:jc w:val="left"/>
        <w:rPr>
          <w:rFonts w:ascii="Book Antiqua" w:hAnsi="Book Antiqua"/>
          <w:sz w:val="22"/>
          <w:szCs w:val="22"/>
        </w:rPr>
      </w:pPr>
      <w:r w:rsidRPr="000C58E3">
        <w:rPr>
          <w:rFonts w:ascii="Book Antiqua" w:hAnsi="Book Antiqua"/>
          <w:sz w:val="22"/>
          <w:szCs w:val="22"/>
        </w:rPr>
        <w:t xml:space="preserve">A kézbesítési </w:t>
      </w:r>
      <w:r w:rsidR="000C58E3" w:rsidRPr="000C58E3">
        <w:rPr>
          <w:rFonts w:ascii="Book Antiqua" w:hAnsi="Book Antiqua"/>
          <w:sz w:val="22"/>
          <w:szCs w:val="22"/>
        </w:rPr>
        <w:t>riport</w:t>
      </w:r>
      <w:r w:rsidRPr="000C58E3">
        <w:rPr>
          <w:rFonts w:ascii="Book Antiqua" w:hAnsi="Book Antiqua"/>
          <w:sz w:val="22"/>
          <w:szCs w:val="22"/>
        </w:rPr>
        <w:t xml:space="preserve"> XML adatstruktúra</w:t>
      </w:r>
    </w:p>
    <w:p w14:paraId="37444B55" w14:textId="77777777" w:rsidR="002835CD" w:rsidRPr="002551B1" w:rsidRDefault="002835CD" w:rsidP="002551B1">
      <w:pPr>
        <w:spacing w:after="0" w:line="276" w:lineRule="auto"/>
        <w:rPr>
          <w:rFonts w:ascii="Book Antiqua" w:hAnsi="Book Antiqua"/>
          <w:sz w:val="22"/>
          <w:szCs w:val="18"/>
        </w:rPr>
      </w:pPr>
    </w:p>
    <w:p w14:paraId="51310C59" w14:textId="3E5F86A6" w:rsidR="006558E1" w:rsidRPr="00D5464F" w:rsidRDefault="00B3382A" w:rsidP="002551B1">
      <w:pPr>
        <w:pStyle w:val="Default"/>
        <w:spacing w:after="0" w:line="276" w:lineRule="auto"/>
        <w:rPr>
          <w:rFonts w:ascii="Book Antiqua" w:hAnsi="Book Antiqua"/>
          <w:sz w:val="22"/>
          <w:szCs w:val="22"/>
        </w:rPr>
      </w:pPr>
      <w:r w:rsidRPr="000C58E3">
        <w:rPr>
          <w:rFonts w:ascii="Book Antiqua" w:hAnsi="Book Antiqua"/>
          <w:sz w:val="22"/>
          <w:szCs w:val="22"/>
        </w:rPr>
        <w:t xml:space="preserve">A kézbesítési </w:t>
      </w:r>
      <w:r w:rsidR="000C58E3" w:rsidRPr="000C58E3">
        <w:rPr>
          <w:rFonts w:ascii="Book Antiqua" w:hAnsi="Book Antiqua"/>
          <w:sz w:val="22"/>
          <w:szCs w:val="22"/>
        </w:rPr>
        <w:t>riport kérhető XML fájl formátumban</w:t>
      </w:r>
      <w:r w:rsidR="00F125E5">
        <w:rPr>
          <w:rFonts w:ascii="Book Antiqua" w:hAnsi="Book Antiqua"/>
          <w:sz w:val="22"/>
          <w:szCs w:val="22"/>
        </w:rPr>
        <w:t xml:space="preserve">, mely </w:t>
      </w:r>
      <w:r w:rsidR="008210F3" w:rsidRPr="006558E1">
        <w:rPr>
          <w:rFonts w:ascii="Book Antiqua" w:hAnsi="Book Antiqua"/>
          <w:sz w:val="22"/>
          <w:szCs w:val="22"/>
        </w:rPr>
        <w:t>adatstruktúr</w:t>
      </w:r>
      <w:r w:rsidR="00F125E5">
        <w:rPr>
          <w:rFonts w:ascii="Book Antiqua" w:hAnsi="Book Antiqua"/>
          <w:sz w:val="22"/>
          <w:szCs w:val="22"/>
        </w:rPr>
        <w:t>ája</w:t>
      </w:r>
      <w:r w:rsidR="008210F3" w:rsidRPr="006558E1">
        <w:rPr>
          <w:rFonts w:ascii="Book Antiqua" w:hAnsi="Book Antiqua"/>
          <w:sz w:val="22"/>
          <w:szCs w:val="22"/>
        </w:rPr>
        <w:t xml:space="preserve"> az alábbi szekciókból áll:</w:t>
      </w:r>
    </w:p>
    <w:p w14:paraId="0E994A53" w14:textId="1BCAFB4F" w:rsidR="00C75F71" w:rsidRDefault="00C75F71" w:rsidP="00255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843" w:hanging="1843"/>
        <w:jc w:val="left"/>
        <w:rPr>
          <w:rFonts w:ascii="Courier New" w:hAnsi="Courier New" w:cs="Courier New"/>
          <w:color w:val="881280"/>
          <w:sz w:val="20"/>
        </w:rPr>
      </w:pPr>
      <w:r>
        <w:rPr>
          <w:rFonts w:ascii="Courier New" w:hAnsi="Courier New" w:cs="Courier New"/>
          <w:color w:val="881280"/>
          <w:sz w:val="20"/>
        </w:rPr>
        <w:t>&lt;</w:t>
      </w:r>
      <w:proofErr w:type="spellStart"/>
      <w:r>
        <w:rPr>
          <w:rFonts w:ascii="Courier New" w:hAnsi="Courier New" w:cs="Courier New"/>
          <w:color w:val="881280"/>
          <w:sz w:val="20"/>
        </w:rPr>
        <w:t>Jegyzek_AZONOSITO</w:t>
      </w:r>
      <w:proofErr w:type="spellEnd"/>
      <w:r>
        <w:rPr>
          <w:rStyle w:val="html-attribute"/>
          <w:rFonts w:ascii="Courier New" w:hAnsi="Courier New" w:cs="Courier New"/>
          <w:color w:val="881280"/>
          <w:sz w:val="20"/>
        </w:rPr>
        <w:t> </w:t>
      </w:r>
      <w:proofErr w:type="spellStart"/>
      <w:r>
        <w:rPr>
          <w:rStyle w:val="html-attribute-name"/>
          <w:rFonts w:ascii="Courier New" w:hAnsi="Courier New" w:cs="Courier New"/>
          <w:color w:val="881280"/>
          <w:sz w:val="20"/>
        </w:rPr>
        <w:t>title</w:t>
      </w:r>
      <w:proofErr w:type="spellEnd"/>
      <w:r>
        <w:rPr>
          <w:rStyle w:val="html-attribute"/>
          <w:rFonts w:ascii="Courier New" w:hAnsi="Courier New" w:cs="Courier New"/>
          <w:color w:val="881280"/>
          <w:sz w:val="20"/>
        </w:rPr>
        <w:t>="</w:t>
      </w:r>
      <w:r>
        <w:rPr>
          <w:rStyle w:val="html-attribute-value"/>
          <w:rFonts w:ascii="Courier New" w:hAnsi="Courier New" w:cs="Courier New"/>
          <w:color w:val="881280"/>
          <w:sz w:val="20"/>
        </w:rPr>
        <w:t>Jegyzék azonosító kód</w:t>
      </w:r>
      <w:r>
        <w:rPr>
          <w:rStyle w:val="html-attribute"/>
          <w:rFonts w:ascii="Courier New" w:hAnsi="Courier New" w:cs="Courier New"/>
          <w:color w:val="881280"/>
          <w:sz w:val="20"/>
        </w:rPr>
        <w:t>"</w:t>
      </w:r>
      <w:r>
        <w:rPr>
          <w:rFonts w:ascii="Courier New" w:hAnsi="Courier New" w:cs="Courier New"/>
          <w:color w:val="881280"/>
          <w:sz w:val="20"/>
        </w:rPr>
        <w:t>&gt;</w:t>
      </w:r>
    </w:p>
    <w:p w14:paraId="418C63EF" w14:textId="5517C516" w:rsidR="0066218B" w:rsidRDefault="000C58E3" w:rsidP="00255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left"/>
        <w:rPr>
          <w:rFonts w:ascii="Courier New" w:hAnsi="Courier New" w:cs="Courier New"/>
          <w:color w:val="881280"/>
          <w:sz w:val="20"/>
        </w:rPr>
      </w:pPr>
      <w:bookmarkStart w:id="4" w:name="_Hlk209518483"/>
      <w:r>
        <w:rPr>
          <w:rFonts w:ascii="Courier New" w:hAnsi="Courier New" w:cs="Courier New"/>
          <w:color w:val="881280"/>
          <w:sz w:val="20"/>
        </w:rPr>
        <w:t>&lt;MEGALLAPODAS_AZONOSITO</w:t>
      </w:r>
      <w:r>
        <w:rPr>
          <w:rStyle w:val="html-attribute"/>
          <w:rFonts w:ascii="Courier New" w:hAnsi="Courier New" w:cs="Courier New"/>
          <w:color w:val="881280"/>
          <w:sz w:val="20"/>
        </w:rPr>
        <w:t> </w:t>
      </w:r>
      <w:proofErr w:type="spellStart"/>
      <w:r>
        <w:rPr>
          <w:rStyle w:val="html-attribute-name"/>
          <w:rFonts w:ascii="Courier New" w:hAnsi="Courier New" w:cs="Courier New"/>
          <w:color w:val="881280"/>
          <w:sz w:val="20"/>
        </w:rPr>
        <w:t>title</w:t>
      </w:r>
      <w:proofErr w:type="spellEnd"/>
      <w:r>
        <w:rPr>
          <w:rStyle w:val="html-attribute"/>
          <w:rFonts w:ascii="Courier New" w:hAnsi="Courier New" w:cs="Courier New"/>
          <w:color w:val="881280"/>
          <w:sz w:val="20"/>
        </w:rPr>
        <w:t>=</w:t>
      </w:r>
      <w:bookmarkStart w:id="5" w:name="_Hlk209518579"/>
      <w:bookmarkEnd w:id="4"/>
      <w:r>
        <w:rPr>
          <w:rStyle w:val="html-attribute"/>
          <w:rFonts w:ascii="Courier New" w:hAnsi="Courier New" w:cs="Courier New"/>
          <w:color w:val="881280"/>
          <w:sz w:val="20"/>
        </w:rPr>
        <w:t>"</w:t>
      </w:r>
      <w:r>
        <w:rPr>
          <w:rStyle w:val="html-attribute-value"/>
          <w:rFonts w:ascii="Courier New" w:hAnsi="Courier New" w:cs="Courier New"/>
          <w:color w:val="881280"/>
          <w:sz w:val="20"/>
        </w:rPr>
        <w:t>Megállapodás kód</w:t>
      </w:r>
      <w:r>
        <w:rPr>
          <w:rStyle w:val="html-attribute"/>
          <w:rFonts w:ascii="Courier New" w:hAnsi="Courier New" w:cs="Courier New"/>
          <w:color w:val="881280"/>
          <w:sz w:val="20"/>
        </w:rPr>
        <w:t>"</w:t>
      </w:r>
      <w:r>
        <w:rPr>
          <w:rFonts w:ascii="Courier New" w:hAnsi="Courier New" w:cs="Courier New"/>
          <w:color w:val="881280"/>
          <w:sz w:val="20"/>
        </w:rPr>
        <w:t>&gt;</w:t>
      </w:r>
    </w:p>
    <w:bookmarkEnd w:id="5"/>
    <w:p w14:paraId="0B90F8B7" w14:textId="5B511841" w:rsidR="000C58E3" w:rsidRDefault="000C58E3" w:rsidP="00255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843" w:hanging="1843"/>
        <w:jc w:val="left"/>
        <w:rPr>
          <w:rFonts w:ascii="Courier New" w:hAnsi="Courier New" w:cs="Courier New"/>
          <w:color w:val="881280"/>
          <w:sz w:val="20"/>
        </w:rPr>
      </w:pPr>
      <w:r>
        <w:rPr>
          <w:rFonts w:ascii="Courier New" w:hAnsi="Courier New" w:cs="Courier New"/>
          <w:color w:val="881280"/>
          <w:sz w:val="20"/>
        </w:rPr>
        <w:t>&lt;KULDEMENY_AZONOSITO</w:t>
      </w:r>
      <w:r>
        <w:rPr>
          <w:rStyle w:val="html-attribute"/>
          <w:rFonts w:ascii="Courier New" w:hAnsi="Courier New" w:cs="Courier New"/>
          <w:color w:val="881280"/>
          <w:sz w:val="20"/>
        </w:rPr>
        <w:t> </w:t>
      </w:r>
      <w:proofErr w:type="spellStart"/>
      <w:r>
        <w:rPr>
          <w:rStyle w:val="html-attribute-name"/>
          <w:rFonts w:ascii="Courier New" w:hAnsi="Courier New" w:cs="Courier New"/>
          <w:color w:val="881280"/>
          <w:sz w:val="20"/>
        </w:rPr>
        <w:t>title</w:t>
      </w:r>
      <w:proofErr w:type="spellEnd"/>
      <w:r>
        <w:rPr>
          <w:rStyle w:val="html-attribute"/>
          <w:rFonts w:ascii="Courier New" w:hAnsi="Courier New" w:cs="Courier New"/>
          <w:color w:val="881280"/>
          <w:sz w:val="20"/>
        </w:rPr>
        <w:t>="</w:t>
      </w:r>
      <w:r>
        <w:rPr>
          <w:rStyle w:val="html-attribute-value"/>
          <w:rFonts w:ascii="Courier New" w:hAnsi="Courier New" w:cs="Courier New"/>
          <w:color w:val="881280"/>
          <w:sz w:val="20"/>
        </w:rPr>
        <w:t>Küldeményazonosító</w:t>
      </w:r>
      <w:r>
        <w:rPr>
          <w:rStyle w:val="html-attribute"/>
          <w:rFonts w:ascii="Courier New" w:hAnsi="Courier New" w:cs="Courier New"/>
          <w:color w:val="881280"/>
          <w:sz w:val="20"/>
        </w:rPr>
        <w:t>"</w:t>
      </w:r>
      <w:r>
        <w:rPr>
          <w:rFonts w:ascii="Courier New" w:hAnsi="Courier New" w:cs="Courier New"/>
          <w:color w:val="881280"/>
          <w:sz w:val="20"/>
        </w:rPr>
        <w:t>&gt;</w:t>
      </w:r>
    </w:p>
    <w:p w14:paraId="7F439359" w14:textId="5C454A3C" w:rsidR="000C58E3" w:rsidRDefault="000C58E3" w:rsidP="00255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843" w:hanging="1843"/>
        <w:jc w:val="left"/>
        <w:rPr>
          <w:rFonts w:ascii="Courier New" w:hAnsi="Courier New" w:cs="Courier New"/>
          <w:color w:val="881280"/>
          <w:sz w:val="20"/>
        </w:rPr>
      </w:pPr>
      <w:r>
        <w:rPr>
          <w:rFonts w:ascii="Courier New" w:hAnsi="Courier New" w:cs="Courier New"/>
          <w:color w:val="881280"/>
          <w:sz w:val="20"/>
        </w:rPr>
        <w:t>&lt;ATVEVO_JOGCIME</w:t>
      </w:r>
      <w:r>
        <w:rPr>
          <w:rStyle w:val="html-attribute"/>
          <w:rFonts w:ascii="Courier New" w:hAnsi="Courier New" w:cs="Courier New"/>
          <w:color w:val="881280"/>
          <w:sz w:val="20"/>
        </w:rPr>
        <w:t> </w:t>
      </w:r>
      <w:proofErr w:type="spellStart"/>
      <w:r>
        <w:rPr>
          <w:rStyle w:val="html-attribute-name"/>
          <w:rFonts w:ascii="Courier New" w:hAnsi="Courier New" w:cs="Courier New"/>
          <w:color w:val="881280"/>
          <w:sz w:val="20"/>
        </w:rPr>
        <w:t>title</w:t>
      </w:r>
      <w:proofErr w:type="spellEnd"/>
      <w:r>
        <w:rPr>
          <w:rStyle w:val="html-attribute"/>
          <w:rFonts w:ascii="Courier New" w:hAnsi="Courier New" w:cs="Courier New"/>
          <w:color w:val="881280"/>
          <w:sz w:val="20"/>
        </w:rPr>
        <w:t>="</w:t>
      </w:r>
      <w:r>
        <w:rPr>
          <w:rStyle w:val="html-attribute-value"/>
          <w:rFonts w:ascii="Courier New" w:hAnsi="Courier New" w:cs="Courier New"/>
          <w:color w:val="881280"/>
          <w:sz w:val="20"/>
        </w:rPr>
        <w:t>Átvevő jogcíme</w:t>
      </w:r>
      <w:r>
        <w:rPr>
          <w:rStyle w:val="html-attribute"/>
          <w:rFonts w:ascii="Courier New" w:hAnsi="Courier New" w:cs="Courier New"/>
          <w:color w:val="881280"/>
          <w:sz w:val="20"/>
        </w:rPr>
        <w:t>"</w:t>
      </w:r>
      <w:r>
        <w:rPr>
          <w:rFonts w:ascii="Courier New" w:hAnsi="Courier New" w:cs="Courier New"/>
          <w:color w:val="881280"/>
          <w:sz w:val="20"/>
        </w:rPr>
        <w:t>/&gt;</w:t>
      </w:r>
    </w:p>
    <w:p w14:paraId="4A8D95D9" w14:textId="4B3F5E2B" w:rsidR="000C58E3" w:rsidRDefault="000C58E3" w:rsidP="00255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843" w:hanging="1843"/>
        <w:jc w:val="left"/>
        <w:rPr>
          <w:rFonts w:ascii="Courier New" w:hAnsi="Courier New" w:cs="Courier New"/>
          <w:color w:val="881280"/>
          <w:sz w:val="20"/>
        </w:rPr>
      </w:pPr>
      <w:r>
        <w:rPr>
          <w:rFonts w:ascii="Courier New" w:hAnsi="Courier New" w:cs="Courier New"/>
          <w:color w:val="881280"/>
          <w:sz w:val="20"/>
        </w:rPr>
        <w:t>&lt;VISSZAKULDES_JOGCIME</w:t>
      </w:r>
      <w:r>
        <w:rPr>
          <w:rStyle w:val="html-attribute"/>
          <w:rFonts w:ascii="Courier New" w:hAnsi="Courier New" w:cs="Courier New"/>
          <w:color w:val="881280"/>
          <w:sz w:val="20"/>
        </w:rPr>
        <w:t> </w:t>
      </w:r>
      <w:proofErr w:type="spellStart"/>
      <w:r>
        <w:rPr>
          <w:rStyle w:val="html-attribute-name"/>
          <w:rFonts w:ascii="Courier New" w:hAnsi="Courier New" w:cs="Courier New"/>
          <w:color w:val="881280"/>
          <w:sz w:val="20"/>
        </w:rPr>
        <w:t>title</w:t>
      </w:r>
      <w:proofErr w:type="spellEnd"/>
      <w:r>
        <w:rPr>
          <w:rStyle w:val="html-attribute"/>
          <w:rFonts w:ascii="Courier New" w:hAnsi="Courier New" w:cs="Courier New"/>
          <w:color w:val="881280"/>
          <w:sz w:val="20"/>
        </w:rPr>
        <w:t>="</w:t>
      </w:r>
      <w:r>
        <w:rPr>
          <w:rStyle w:val="html-attribute-value"/>
          <w:rFonts w:ascii="Courier New" w:hAnsi="Courier New" w:cs="Courier New"/>
          <w:color w:val="881280"/>
          <w:sz w:val="20"/>
        </w:rPr>
        <w:t>Visszaküldés jogcíme</w:t>
      </w:r>
      <w:r>
        <w:rPr>
          <w:rStyle w:val="html-attribute"/>
          <w:rFonts w:ascii="Courier New" w:hAnsi="Courier New" w:cs="Courier New"/>
          <w:color w:val="881280"/>
          <w:sz w:val="20"/>
        </w:rPr>
        <w:t>"</w:t>
      </w:r>
      <w:r>
        <w:rPr>
          <w:rFonts w:ascii="Courier New" w:hAnsi="Courier New" w:cs="Courier New"/>
          <w:color w:val="881280"/>
          <w:sz w:val="20"/>
        </w:rPr>
        <w:t>&gt;</w:t>
      </w:r>
    </w:p>
    <w:p w14:paraId="4A49D26A" w14:textId="6715F86E" w:rsidR="000C58E3" w:rsidRDefault="000C58E3" w:rsidP="00255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843" w:hanging="1843"/>
        <w:jc w:val="left"/>
        <w:rPr>
          <w:rFonts w:ascii="Courier New" w:hAnsi="Courier New" w:cs="Courier New"/>
          <w:color w:val="881280"/>
          <w:sz w:val="20"/>
        </w:rPr>
      </w:pPr>
      <w:r>
        <w:rPr>
          <w:rFonts w:ascii="Courier New" w:hAnsi="Courier New" w:cs="Courier New"/>
          <w:color w:val="881280"/>
          <w:sz w:val="20"/>
        </w:rPr>
        <w:t>&lt;UGYFEL_AZONOSITO</w:t>
      </w:r>
      <w:r>
        <w:rPr>
          <w:rStyle w:val="html-attribute"/>
          <w:rFonts w:ascii="Courier New" w:hAnsi="Courier New" w:cs="Courier New"/>
          <w:color w:val="881280"/>
          <w:sz w:val="20"/>
        </w:rPr>
        <w:t> </w:t>
      </w:r>
      <w:proofErr w:type="spellStart"/>
      <w:r>
        <w:rPr>
          <w:rStyle w:val="html-attribute-name"/>
          <w:rFonts w:ascii="Courier New" w:hAnsi="Courier New" w:cs="Courier New"/>
          <w:color w:val="881280"/>
          <w:sz w:val="20"/>
        </w:rPr>
        <w:t>title</w:t>
      </w:r>
      <w:proofErr w:type="spellEnd"/>
      <w:r>
        <w:rPr>
          <w:rStyle w:val="html-attribute"/>
          <w:rFonts w:ascii="Courier New" w:hAnsi="Courier New" w:cs="Courier New"/>
          <w:color w:val="881280"/>
          <w:sz w:val="20"/>
        </w:rPr>
        <w:t>="</w:t>
      </w:r>
      <w:r>
        <w:rPr>
          <w:rStyle w:val="html-attribute-value"/>
          <w:rFonts w:ascii="Courier New" w:hAnsi="Courier New" w:cs="Courier New"/>
          <w:color w:val="881280"/>
          <w:sz w:val="20"/>
        </w:rPr>
        <w:t>Ügyfél saját azonosítója</w:t>
      </w:r>
      <w:r>
        <w:rPr>
          <w:rStyle w:val="html-attribute"/>
          <w:rFonts w:ascii="Courier New" w:hAnsi="Courier New" w:cs="Courier New"/>
          <w:color w:val="881280"/>
          <w:sz w:val="20"/>
        </w:rPr>
        <w:t>"</w:t>
      </w:r>
      <w:r>
        <w:rPr>
          <w:rFonts w:ascii="Courier New" w:hAnsi="Courier New" w:cs="Courier New"/>
          <w:color w:val="881280"/>
          <w:sz w:val="20"/>
        </w:rPr>
        <w:t>/&gt;</w:t>
      </w:r>
    </w:p>
    <w:p w14:paraId="3F6C930D" w14:textId="135F0ADA" w:rsidR="000C58E3" w:rsidRPr="0066218B" w:rsidRDefault="000C58E3" w:rsidP="00255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1843" w:hanging="1843"/>
        <w:jc w:val="lef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color w:val="881280"/>
          <w:sz w:val="20"/>
        </w:rPr>
        <w:t>&lt;KEZBAKINDOK</w:t>
      </w:r>
      <w:r>
        <w:rPr>
          <w:rStyle w:val="html-attribute"/>
          <w:rFonts w:ascii="Courier New" w:hAnsi="Courier New" w:cs="Courier New"/>
          <w:color w:val="881280"/>
          <w:sz w:val="20"/>
        </w:rPr>
        <w:t> </w:t>
      </w:r>
      <w:proofErr w:type="spellStart"/>
      <w:r>
        <w:rPr>
          <w:rStyle w:val="html-attribute-name"/>
          <w:rFonts w:ascii="Courier New" w:hAnsi="Courier New" w:cs="Courier New"/>
          <w:color w:val="881280"/>
          <w:sz w:val="20"/>
        </w:rPr>
        <w:t>title</w:t>
      </w:r>
      <w:proofErr w:type="spellEnd"/>
      <w:r>
        <w:rPr>
          <w:rStyle w:val="html-attribute"/>
          <w:rFonts w:ascii="Courier New" w:hAnsi="Courier New" w:cs="Courier New"/>
          <w:color w:val="881280"/>
          <w:sz w:val="20"/>
        </w:rPr>
        <w:t>="</w:t>
      </w:r>
      <w:r>
        <w:rPr>
          <w:rStyle w:val="html-attribute-value"/>
          <w:rFonts w:ascii="Courier New" w:hAnsi="Courier New" w:cs="Courier New"/>
          <w:color w:val="881280"/>
          <w:sz w:val="20"/>
        </w:rPr>
        <w:t>Kézbesítés akadályozott</w:t>
      </w:r>
      <w:r>
        <w:rPr>
          <w:rStyle w:val="html-attribute"/>
          <w:rFonts w:ascii="Courier New" w:hAnsi="Courier New" w:cs="Courier New"/>
          <w:color w:val="881280"/>
          <w:sz w:val="20"/>
        </w:rPr>
        <w:t>"</w:t>
      </w:r>
      <w:r>
        <w:rPr>
          <w:rFonts w:ascii="Courier New" w:hAnsi="Courier New" w:cs="Courier New"/>
          <w:color w:val="881280"/>
          <w:sz w:val="20"/>
        </w:rPr>
        <w:t xml:space="preserve">/&gt;  </w:t>
      </w:r>
    </w:p>
    <w:p w14:paraId="7114AB4B" w14:textId="77777777" w:rsidR="00647EDF" w:rsidRDefault="00647EDF" w:rsidP="002551B1">
      <w:pPr>
        <w:spacing w:after="0" w:line="276" w:lineRule="auto"/>
        <w:rPr>
          <w:rFonts w:ascii="Book Antiqua" w:hAnsi="Book Antiqua"/>
          <w:sz w:val="22"/>
          <w:szCs w:val="22"/>
        </w:rPr>
      </w:pPr>
    </w:p>
    <w:p w14:paraId="00975899" w14:textId="4670D127" w:rsidR="0066218B" w:rsidRDefault="00AF04D0" w:rsidP="002551B1">
      <w:pPr>
        <w:spacing w:after="0" w:line="276" w:lineRule="auto"/>
      </w:pPr>
      <w:r w:rsidRPr="000C58E3">
        <w:rPr>
          <w:rFonts w:ascii="Book Antiqua" w:hAnsi="Book Antiqua"/>
          <w:sz w:val="22"/>
          <w:szCs w:val="22"/>
        </w:rPr>
        <w:t xml:space="preserve">A kézbesítési </w:t>
      </w:r>
      <w:r w:rsidR="000C58E3" w:rsidRPr="000C58E3">
        <w:rPr>
          <w:rFonts w:ascii="Book Antiqua" w:hAnsi="Book Antiqua"/>
          <w:sz w:val="22"/>
          <w:szCs w:val="22"/>
        </w:rPr>
        <w:t>riport</w:t>
      </w:r>
      <w:r w:rsidRPr="000C58E3">
        <w:rPr>
          <w:rFonts w:ascii="Book Antiqua" w:hAnsi="Book Antiqua"/>
          <w:sz w:val="22"/>
          <w:szCs w:val="22"/>
        </w:rPr>
        <w:t xml:space="preserve"> XML adatstruktúra minden esetben</w:t>
      </w:r>
      <w:r w:rsidR="000C58E3" w:rsidRPr="000C58E3">
        <w:rPr>
          <w:rFonts w:ascii="Book Antiqua" w:hAnsi="Book Antiqua"/>
          <w:sz w:val="22"/>
          <w:szCs w:val="22"/>
        </w:rPr>
        <w:t xml:space="preserve"> a</w:t>
      </w:r>
      <w:r w:rsidRPr="000C58E3">
        <w:rPr>
          <w:rFonts w:ascii="Book Antiqua" w:hAnsi="Book Antiqua"/>
          <w:sz w:val="22"/>
          <w:szCs w:val="22"/>
        </w:rPr>
        <w:t xml:space="preserve"> küldemény kézbesítési adatait tartalmazza</w:t>
      </w:r>
      <w:r>
        <w:t>.</w:t>
      </w:r>
    </w:p>
    <w:p w14:paraId="5C83011A" w14:textId="63071666" w:rsidR="009B256E" w:rsidRDefault="00BB319B" w:rsidP="002551B1">
      <w:pPr>
        <w:pStyle w:val="Default"/>
        <w:spacing w:after="0" w:line="276" w:lineRule="auto"/>
        <w:ind w:left="-142"/>
        <w:jc w:val="center"/>
        <w:rPr>
          <w:rFonts w:ascii="Book Antiqua" w:hAnsi="Book Antiqua"/>
          <w:b/>
          <w:bCs/>
          <w:sz w:val="22"/>
          <w:szCs w:val="22"/>
        </w:rPr>
      </w:pPr>
      <w:r w:rsidRPr="006A0924">
        <w:rPr>
          <w:rFonts w:ascii="Book Antiqua" w:hAnsi="Book Antiqua"/>
          <w:b/>
          <w:bCs/>
          <w:sz w:val="22"/>
          <w:szCs w:val="22"/>
        </w:rPr>
        <w:t>Az XML adatstruktúrában szereplő adatok</w:t>
      </w:r>
    </w:p>
    <w:p w14:paraId="14184EE4" w14:textId="77777777" w:rsidR="00F125E5" w:rsidRPr="00F125E5" w:rsidRDefault="00F125E5" w:rsidP="002551B1">
      <w:pPr>
        <w:pStyle w:val="Default"/>
        <w:spacing w:after="0" w:line="276" w:lineRule="auto"/>
        <w:ind w:left="-142"/>
        <w:jc w:val="center"/>
        <w:rPr>
          <w:rFonts w:ascii="Book Antiqua" w:hAnsi="Book Antiqua"/>
          <w:b/>
          <w:bCs/>
        </w:rPr>
      </w:pPr>
    </w:p>
    <w:p w14:paraId="445A0231" w14:textId="5CFBC467" w:rsidR="00C75F71" w:rsidRPr="00C75F71" w:rsidRDefault="00C75F71" w:rsidP="002551B1">
      <w:pPr>
        <w:spacing w:after="0" w:line="276" w:lineRule="auto"/>
        <w:rPr>
          <w:rFonts w:ascii="Book Antiqua" w:hAnsi="Book Antiqua"/>
          <w:b/>
          <w:bCs/>
          <w:sz w:val="22"/>
          <w:szCs w:val="22"/>
        </w:rPr>
      </w:pPr>
      <w:r w:rsidRPr="00C75F71">
        <w:rPr>
          <w:rFonts w:ascii="Book Antiqua" w:hAnsi="Book Antiqua"/>
          <w:b/>
          <w:bCs/>
          <w:sz w:val="22"/>
          <w:szCs w:val="22"/>
        </w:rPr>
        <w:t xml:space="preserve">Mezőnév: </w:t>
      </w:r>
      <w:r w:rsidR="001930A1">
        <w:rPr>
          <w:rFonts w:ascii="Book Antiqua" w:hAnsi="Book Antiqua"/>
          <w:b/>
          <w:bCs/>
          <w:sz w:val="22"/>
          <w:szCs w:val="22"/>
        </w:rPr>
        <w:tab/>
      </w:r>
      <w:r w:rsidR="001930A1">
        <w:rPr>
          <w:rFonts w:ascii="Book Antiqua" w:hAnsi="Book Antiqua"/>
          <w:b/>
          <w:bCs/>
          <w:sz w:val="22"/>
          <w:szCs w:val="22"/>
        </w:rPr>
        <w:tab/>
      </w:r>
      <w:proofErr w:type="spellStart"/>
      <w:r w:rsidRPr="00C75F71">
        <w:rPr>
          <w:rFonts w:ascii="Book Antiqua" w:hAnsi="Book Antiqua"/>
          <w:b/>
          <w:bCs/>
          <w:sz w:val="22"/>
          <w:szCs w:val="22"/>
        </w:rPr>
        <w:t>Jegyzek_Azonosito</w:t>
      </w:r>
      <w:proofErr w:type="spellEnd"/>
      <w:r w:rsidRPr="00C75F71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C75F71">
        <w:rPr>
          <w:rFonts w:ascii="Book Antiqua" w:hAnsi="Book Antiqua"/>
          <w:b/>
          <w:bCs/>
          <w:sz w:val="22"/>
          <w:szCs w:val="22"/>
        </w:rPr>
        <w:t>title</w:t>
      </w:r>
      <w:proofErr w:type="spellEnd"/>
    </w:p>
    <w:p w14:paraId="025DD579" w14:textId="63AA1FAA" w:rsidR="00C75F71" w:rsidRPr="00C75F71" w:rsidRDefault="00C75F71" w:rsidP="002551B1">
      <w:pPr>
        <w:spacing w:after="0" w:line="276" w:lineRule="auto"/>
        <w:rPr>
          <w:rFonts w:ascii="Book Antiqua" w:hAnsi="Book Antiqua"/>
          <w:bCs/>
          <w:sz w:val="22"/>
          <w:szCs w:val="22"/>
        </w:rPr>
      </w:pPr>
      <w:r w:rsidRPr="00C75F71">
        <w:rPr>
          <w:rFonts w:ascii="Book Antiqua" w:hAnsi="Book Antiqua"/>
          <w:b/>
          <w:sz w:val="22"/>
          <w:szCs w:val="22"/>
        </w:rPr>
        <w:t>Értelmezése:</w:t>
      </w:r>
      <w:r w:rsidR="001930A1">
        <w:rPr>
          <w:rFonts w:ascii="Book Antiqua" w:hAnsi="Book Antiqua"/>
          <w:b/>
          <w:sz w:val="22"/>
          <w:szCs w:val="22"/>
        </w:rPr>
        <w:tab/>
      </w:r>
      <w:r w:rsidR="001930A1">
        <w:rPr>
          <w:rFonts w:ascii="Book Antiqua" w:hAnsi="Book Antiqua"/>
          <w:b/>
          <w:sz w:val="22"/>
          <w:szCs w:val="22"/>
        </w:rPr>
        <w:tab/>
      </w:r>
      <w:r w:rsidRPr="00C75F71">
        <w:rPr>
          <w:rFonts w:ascii="Book Antiqua" w:hAnsi="Book Antiqua"/>
          <w:bCs/>
          <w:sz w:val="22"/>
          <w:szCs w:val="22"/>
        </w:rPr>
        <w:t>A felvétel során kapott jegyzék azonosító</w:t>
      </w:r>
    </w:p>
    <w:p w14:paraId="17E96E3C" w14:textId="767FAE61" w:rsidR="00BF58F8" w:rsidRPr="00C75F71" w:rsidRDefault="00BF58F8" w:rsidP="002551B1">
      <w:pPr>
        <w:spacing w:after="0" w:line="276" w:lineRule="auto"/>
        <w:ind w:left="1843" w:hanging="1843"/>
        <w:rPr>
          <w:rFonts w:ascii="Book Antiqua" w:hAnsi="Book Antiqua"/>
          <w:b/>
          <w:sz w:val="22"/>
          <w:szCs w:val="22"/>
        </w:rPr>
      </w:pPr>
      <w:r w:rsidRPr="00C75F71">
        <w:rPr>
          <w:rFonts w:ascii="Book Antiqua" w:hAnsi="Book Antiqua"/>
          <w:b/>
          <w:sz w:val="22"/>
          <w:szCs w:val="22"/>
        </w:rPr>
        <w:t>Mezőnév:</w:t>
      </w:r>
      <w:r w:rsidRPr="00C75F71">
        <w:rPr>
          <w:rFonts w:ascii="Book Antiqua" w:hAnsi="Book Antiqua"/>
          <w:b/>
          <w:sz w:val="22"/>
          <w:szCs w:val="22"/>
        </w:rPr>
        <w:tab/>
      </w:r>
      <w:r w:rsidR="001930A1">
        <w:rPr>
          <w:rFonts w:ascii="Book Antiqua" w:hAnsi="Book Antiqua"/>
          <w:b/>
          <w:sz w:val="22"/>
          <w:szCs w:val="22"/>
        </w:rPr>
        <w:tab/>
      </w:r>
      <w:proofErr w:type="spellStart"/>
      <w:r w:rsidR="00727254" w:rsidRPr="00C75F71">
        <w:rPr>
          <w:rFonts w:ascii="Book Antiqua" w:hAnsi="Book Antiqua"/>
          <w:b/>
          <w:sz w:val="22"/>
          <w:szCs w:val="22"/>
        </w:rPr>
        <w:t>Megallapodas_Azonosító</w:t>
      </w:r>
      <w:proofErr w:type="spellEnd"/>
      <w:r w:rsidR="00727254" w:rsidRPr="00C75F71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="00727254" w:rsidRPr="00C75F71">
        <w:rPr>
          <w:rFonts w:ascii="Book Antiqua" w:hAnsi="Book Antiqua"/>
          <w:b/>
          <w:sz w:val="22"/>
          <w:szCs w:val="22"/>
        </w:rPr>
        <w:t>title</w:t>
      </w:r>
      <w:proofErr w:type="spellEnd"/>
    </w:p>
    <w:p w14:paraId="2D90BC64" w14:textId="251B2ACC" w:rsidR="00BF58F8" w:rsidRPr="00C75F71" w:rsidRDefault="00BF58F8" w:rsidP="002551B1">
      <w:pPr>
        <w:spacing w:after="0" w:line="276" w:lineRule="auto"/>
        <w:ind w:left="1843" w:hanging="1843"/>
        <w:rPr>
          <w:rFonts w:ascii="Book Antiqua" w:hAnsi="Book Antiqua"/>
          <w:b/>
          <w:sz w:val="22"/>
          <w:szCs w:val="22"/>
        </w:rPr>
      </w:pPr>
      <w:bookmarkStart w:id="6" w:name="_Hlk209518718"/>
      <w:r w:rsidRPr="00C75F71">
        <w:rPr>
          <w:rFonts w:ascii="Book Antiqua" w:hAnsi="Book Antiqua"/>
          <w:b/>
          <w:sz w:val="22"/>
          <w:szCs w:val="22"/>
        </w:rPr>
        <w:t>Értelmezése:</w:t>
      </w:r>
      <w:bookmarkEnd w:id="6"/>
      <w:r w:rsidRPr="00C75F71">
        <w:rPr>
          <w:rFonts w:ascii="Book Antiqua" w:hAnsi="Book Antiqua"/>
          <w:b/>
          <w:sz w:val="22"/>
          <w:szCs w:val="22"/>
        </w:rPr>
        <w:tab/>
      </w:r>
      <w:bookmarkStart w:id="7" w:name="_Hlk209445973"/>
      <w:r w:rsidR="001930A1">
        <w:rPr>
          <w:rFonts w:ascii="Book Antiqua" w:hAnsi="Book Antiqua"/>
          <w:b/>
          <w:sz w:val="22"/>
          <w:szCs w:val="22"/>
        </w:rPr>
        <w:tab/>
      </w:r>
      <w:r w:rsidRPr="00C75F71">
        <w:rPr>
          <w:rFonts w:ascii="Book Antiqua" w:hAnsi="Book Antiqua"/>
          <w:sz w:val="22"/>
          <w:szCs w:val="22"/>
        </w:rPr>
        <w:t>A szerződésben szereplő megállapodásszám</w:t>
      </w:r>
      <w:bookmarkEnd w:id="7"/>
      <w:r w:rsidR="006B2266" w:rsidRPr="00C75F71">
        <w:rPr>
          <w:rFonts w:ascii="Book Antiqua" w:hAnsi="Book Antiqua"/>
          <w:sz w:val="22"/>
          <w:szCs w:val="22"/>
        </w:rPr>
        <w:t>.</w:t>
      </w:r>
    </w:p>
    <w:p w14:paraId="32F35A02" w14:textId="77777777" w:rsidR="001E0A69" w:rsidRPr="00C75F71" w:rsidRDefault="001E0A69" w:rsidP="002551B1">
      <w:pPr>
        <w:spacing w:after="0" w:line="276" w:lineRule="auto"/>
        <w:rPr>
          <w:rFonts w:ascii="Book Antiqua" w:hAnsi="Book Antiqua"/>
          <w:i/>
          <w:iCs/>
          <w:vanish/>
          <w:sz w:val="22"/>
          <w:szCs w:val="22"/>
        </w:rPr>
      </w:pPr>
    </w:p>
    <w:p w14:paraId="28FB539B" w14:textId="48F5F9A3" w:rsidR="00C173AA" w:rsidRPr="00C75F71" w:rsidRDefault="00C173AA" w:rsidP="002551B1">
      <w:pPr>
        <w:keepNext/>
        <w:spacing w:after="0" w:line="276" w:lineRule="auto"/>
        <w:ind w:left="1843" w:hanging="1843"/>
        <w:rPr>
          <w:rFonts w:ascii="Book Antiqua" w:hAnsi="Book Antiqua"/>
          <w:b/>
          <w:sz w:val="22"/>
          <w:szCs w:val="22"/>
        </w:rPr>
      </w:pPr>
      <w:r w:rsidRPr="00C75F71">
        <w:rPr>
          <w:rFonts w:ascii="Book Antiqua" w:hAnsi="Book Antiqua"/>
          <w:b/>
          <w:sz w:val="22"/>
          <w:szCs w:val="22"/>
        </w:rPr>
        <w:t>Mezőnév:</w:t>
      </w:r>
      <w:r w:rsidRPr="00C75F71">
        <w:rPr>
          <w:rFonts w:ascii="Book Antiqua" w:hAnsi="Book Antiqua"/>
          <w:b/>
          <w:sz w:val="22"/>
          <w:szCs w:val="22"/>
        </w:rPr>
        <w:tab/>
      </w:r>
      <w:r w:rsidR="001930A1">
        <w:rPr>
          <w:rFonts w:ascii="Book Antiqua" w:hAnsi="Book Antiqua"/>
          <w:b/>
          <w:sz w:val="22"/>
          <w:szCs w:val="22"/>
        </w:rPr>
        <w:tab/>
      </w:r>
      <w:proofErr w:type="spellStart"/>
      <w:r w:rsidR="005D3D03" w:rsidRPr="00C75F71">
        <w:rPr>
          <w:rFonts w:ascii="Book Antiqua" w:hAnsi="Book Antiqua"/>
          <w:b/>
          <w:sz w:val="22"/>
          <w:szCs w:val="22"/>
        </w:rPr>
        <w:t>K</w:t>
      </w:r>
      <w:r w:rsidR="00727254" w:rsidRPr="00C75F71">
        <w:rPr>
          <w:rFonts w:ascii="Book Antiqua" w:hAnsi="Book Antiqua"/>
          <w:b/>
          <w:sz w:val="22"/>
          <w:szCs w:val="22"/>
        </w:rPr>
        <w:t>u</w:t>
      </w:r>
      <w:r w:rsidR="005D3D03" w:rsidRPr="00C75F71">
        <w:rPr>
          <w:rFonts w:ascii="Book Antiqua" w:hAnsi="Book Antiqua"/>
          <w:b/>
          <w:sz w:val="22"/>
          <w:szCs w:val="22"/>
        </w:rPr>
        <w:t>ldem</w:t>
      </w:r>
      <w:r w:rsidR="00727254" w:rsidRPr="00C75F71">
        <w:rPr>
          <w:rFonts w:ascii="Book Antiqua" w:hAnsi="Book Antiqua"/>
          <w:b/>
          <w:sz w:val="22"/>
          <w:szCs w:val="22"/>
        </w:rPr>
        <w:t>e</w:t>
      </w:r>
      <w:r w:rsidR="005D3D03" w:rsidRPr="00C75F71">
        <w:rPr>
          <w:rFonts w:ascii="Book Antiqua" w:hAnsi="Book Antiqua"/>
          <w:b/>
          <w:sz w:val="22"/>
          <w:szCs w:val="22"/>
        </w:rPr>
        <w:t>ny</w:t>
      </w:r>
      <w:proofErr w:type="spellEnd"/>
      <w:r w:rsidR="00727254" w:rsidRPr="00C75F71">
        <w:rPr>
          <w:rFonts w:ascii="Book Antiqua" w:hAnsi="Book Antiqua"/>
          <w:b/>
          <w:sz w:val="22"/>
          <w:szCs w:val="22"/>
        </w:rPr>
        <w:t>_</w:t>
      </w:r>
      <w:r w:rsidR="005D3D03" w:rsidRPr="00C75F71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="005D3D03" w:rsidRPr="00C75F71">
        <w:rPr>
          <w:rFonts w:ascii="Book Antiqua" w:hAnsi="Book Antiqua"/>
          <w:b/>
          <w:sz w:val="22"/>
          <w:szCs w:val="22"/>
        </w:rPr>
        <w:t>A</w:t>
      </w:r>
      <w:r w:rsidRPr="00C75F71">
        <w:rPr>
          <w:rFonts w:ascii="Book Antiqua" w:hAnsi="Book Antiqua"/>
          <w:b/>
          <w:sz w:val="22"/>
          <w:szCs w:val="22"/>
        </w:rPr>
        <w:t>zonosito</w:t>
      </w:r>
      <w:proofErr w:type="spellEnd"/>
      <w:r w:rsidR="00727254" w:rsidRPr="00C75F71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="00727254" w:rsidRPr="00C75F71">
        <w:rPr>
          <w:rFonts w:ascii="Book Antiqua" w:hAnsi="Book Antiqua"/>
          <w:b/>
          <w:sz w:val="22"/>
          <w:szCs w:val="22"/>
        </w:rPr>
        <w:t>title</w:t>
      </w:r>
      <w:proofErr w:type="spellEnd"/>
    </w:p>
    <w:p w14:paraId="1F047C03" w14:textId="4052CF6C" w:rsidR="00877427" w:rsidRPr="00C75F71" w:rsidRDefault="00C173AA" w:rsidP="002551B1">
      <w:pPr>
        <w:spacing w:after="0" w:line="276" w:lineRule="auto"/>
        <w:ind w:left="1843" w:hanging="1843"/>
        <w:rPr>
          <w:rFonts w:ascii="Book Antiqua" w:hAnsi="Book Antiqua"/>
          <w:sz w:val="22"/>
          <w:szCs w:val="22"/>
        </w:rPr>
      </w:pPr>
      <w:r w:rsidRPr="00C75F71">
        <w:rPr>
          <w:rFonts w:ascii="Book Antiqua" w:hAnsi="Book Antiqua"/>
          <w:b/>
          <w:sz w:val="22"/>
          <w:szCs w:val="22"/>
        </w:rPr>
        <w:t>Értelmezése:</w:t>
      </w:r>
      <w:r w:rsidRPr="00C75F71">
        <w:rPr>
          <w:rFonts w:ascii="Book Antiqua" w:hAnsi="Book Antiqua"/>
          <w:sz w:val="22"/>
          <w:szCs w:val="22"/>
        </w:rPr>
        <w:tab/>
      </w:r>
      <w:r w:rsidR="001930A1">
        <w:rPr>
          <w:rFonts w:ascii="Book Antiqua" w:hAnsi="Book Antiqua"/>
          <w:sz w:val="22"/>
          <w:szCs w:val="22"/>
        </w:rPr>
        <w:tab/>
      </w:r>
      <w:r w:rsidR="004060B5" w:rsidRPr="00C75F71">
        <w:rPr>
          <w:rFonts w:ascii="Book Antiqua" w:hAnsi="Book Antiqua"/>
          <w:sz w:val="22"/>
          <w:szCs w:val="22"/>
        </w:rPr>
        <w:t>A küldemény azonos</w:t>
      </w:r>
      <w:bookmarkStart w:id="8" w:name="_Címzett_közelebbi_címe"/>
      <w:bookmarkStart w:id="9" w:name="_Címzett_közterület_név"/>
      <w:bookmarkEnd w:id="8"/>
      <w:bookmarkEnd w:id="9"/>
      <w:r w:rsidR="005D3D03" w:rsidRPr="00C75F71">
        <w:rPr>
          <w:rFonts w:ascii="Book Antiqua" w:hAnsi="Book Antiqua"/>
          <w:sz w:val="22"/>
          <w:szCs w:val="22"/>
        </w:rPr>
        <w:t>ítója</w:t>
      </w:r>
    </w:p>
    <w:p w14:paraId="3FB7D4EC" w14:textId="3DA060F2" w:rsidR="00145F16" w:rsidRPr="00C75F71" w:rsidRDefault="00145F16" w:rsidP="002551B1">
      <w:pPr>
        <w:spacing w:after="0" w:line="276" w:lineRule="auto"/>
        <w:ind w:left="1843" w:hanging="1843"/>
        <w:rPr>
          <w:rFonts w:ascii="Book Antiqua" w:hAnsi="Book Antiqua"/>
          <w:b/>
          <w:sz w:val="22"/>
          <w:szCs w:val="22"/>
        </w:rPr>
      </w:pPr>
      <w:r w:rsidRPr="00C75F71">
        <w:rPr>
          <w:rFonts w:ascii="Book Antiqua" w:hAnsi="Book Antiqua"/>
          <w:b/>
          <w:sz w:val="22"/>
          <w:szCs w:val="22"/>
        </w:rPr>
        <w:t>Mezőnév:</w:t>
      </w:r>
      <w:r w:rsidRPr="00C75F71">
        <w:rPr>
          <w:rFonts w:ascii="Book Antiqua" w:hAnsi="Book Antiqua"/>
          <w:b/>
          <w:sz w:val="22"/>
          <w:szCs w:val="22"/>
        </w:rPr>
        <w:tab/>
      </w:r>
      <w:r w:rsidR="001930A1">
        <w:rPr>
          <w:rFonts w:ascii="Book Antiqua" w:hAnsi="Book Antiqua"/>
          <w:b/>
          <w:sz w:val="22"/>
          <w:szCs w:val="22"/>
        </w:rPr>
        <w:tab/>
      </w:r>
      <w:proofErr w:type="spellStart"/>
      <w:r w:rsidRPr="00C75F71">
        <w:rPr>
          <w:rFonts w:ascii="Book Antiqua" w:hAnsi="Book Antiqua"/>
          <w:b/>
          <w:sz w:val="22"/>
          <w:szCs w:val="22"/>
        </w:rPr>
        <w:t>atvev</w:t>
      </w:r>
      <w:r w:rsidR="00727254" w:rsidRPr="00C75F71">
        <w:rPr>
          <w:rFonts w:ascii="Book Antiqua" w:hAnsi="Book Antiqua"/>
          <w:b/>
          <w:sz w:val="22"/>
          <w:szCs w:val="22"/>
        </w:rPr>
        <w:t>o</w:t>
      </w:r>
      <w:r w:rsidRPr="00C75F71">
        <w:rPr>
          <w:rFonts w:ascii="Book Antiqua" w:hAnsi="Book Antiqua"/>
          <w:b/>
          <w:sz w:val="22"/>
          <w:szCs w:val="22"/>
        </w:rPr>
        <w:t>_jogcime</w:t>
      </w:r>
      <w:proofErr w:type="spellEnd"/>
      <w:r w:rsidR="00727254" w:rsidRPr="00C75F71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="00727254" w:rsidRPr="00C75F71">
        <w:rPr>
          <w:rFonts w:ascii="Book Antiqua" w:hAnsi="Book Antiqua"/>
          <w:b/>
          <w:sz w:val="22"/>
          <w:szCs w:val="22"/>
        </w:rPr>
        <w:t>title</w:t>
      </w:r>
      <w:proofErr w:type="spellEnd"/>
    </w:p>
    <w:p w14:paraId="7FEFDD9C" w14:textId="71BD73AE" w:rsidR="001930A1" w:rsidRDefault="00145F16" w:rsidP="002551B1">
      <w:pPr>
        <w:spacing w:after="0" w:line="276" w:lineRule="auto"/>
        <w:ind w:left="2124" w:hanging="2124"/>
        <w:rPr>
          <w:rFonts w:ascii="Book Antiqua" w:hAnsi="Book Antiqua"/>
          <w:sz w:val="22"/>
          <w:szCs w:val="22"/>
        </w:rPr>
      </w:pPr>
      <w:r w:rsidRPr="00C75F71">
        <w:rPr>
          <w:rFonts w:ascii="Book Antiqua" w:hAnsi="Book Antiqua"/>
          <w:b/>
          <w:sz w:val="22"/>
          <w:szCs w:val="22"/>
        </w:rPr>
        <w:t>Értelmezése:</w:t>
      </w:r>
      <w:r w:rsidRPr="00C75F71">
        <w:rPr>
          <w:rFonts w:ascii="Book Antiqua" w:hAnsi="Book Antiqua"/>
          <w:sz w:val="22"/>
          <w:szCs w:val="22"/>
        </w:rPr>
        <w:tab/>
        <w:t>Átvevő jogcíme</w:t>
      </w:r>
      <w:r w:rsidR="006019CE">
        <w:rPr>
          <w:rFonts w:ascii="Book Antiqua" w:hAnsi="Book Antiqua"/>
          <w:sz w:val="22"/>
          <w:szCs w:val="22"/>
        </w:rPr>
        <w:t>:</w:t>
      </w:r>
      <w:r w:rsidRPr="00C75F71">
        <w:rPr>
          <w:rFonts w:ascii="Book Antiqua" w:hAnsi="Book Antiqua"/>
          <w:sz w:val="22"/>
          <w:szCs w:val="22"/>
        </w:rPr>
        <w:t xml:space="preserve"> Címzett, Meghatalmazott, Helyettes átvevő,</w:t>
      </w:r>
      <w:r w:rsidR="00D42463">
        <w:rPr>
          <w:rFonts w:ascii="Book Antiqua" w:hAnsi="Book Antiqua"/>
          <w:sz w:val="22"/>
          <w:szCs w:val="22"/>
        </w:rPr>
        <w:t xml:space="preserve"> </w:t>
      </w:r>
      <w:r w:rsidRPr="00C75F71">
        <w:rPr>
          <w:rFonts w:ascii="Book Antiqua" w:hAnsi="Book Antiqua"/>
          <w:sz w:val="22"/>
          <w:szCs w:val="22"/>
        </w:rPr>
        <w:t>Közvetett kézbesítő</w:t>
      </w:r>
    </w:p>
    <w:p w14:paraId="3C655616" w14:textId="77777777" w:rsidR="00D5464F" w:rsidRDefault="00D5464F" w:rsidP="002551B1">
      <w:pPr>
        <w:spacing w:after="0" w:line="276" w:lineRule="auto"/>
        <w:rPr>
          <w:rFonts w:ascii="Book Antiqua" w:hAnsi="Book Antiqua"/>
          <w:sz w:val="22"/>
          <w:szCs w:val="22"/>
        </w:rPr>
      </w:pPr>
    </w:p>
    <w:p w14:paraId="4E76D228" w14:textId="42EF9547" w:rsidR="005D3D03" w:rsidRPr="00C75F71" w:rsidRDefault="005D3D03" w:rsidP="002551B1">
      <w:pPr>
        <w:spacing w:after="0" w:line="276" w:lineRule="auto"/>
        <w:rPr>
          <w:rFonts w:ascii="Book Antiqua" w:hAnsi="Book Antiqua"/>
          <w:b/>
          <w:sz w:val="22"/>
          <w:szCs w:val="22"/>
        </w:rPr>
      </w:pPr>
      <w:r w:rsidRPr="00C75F71">
        <w:rPr>
          <w:rFonts w:ascii="Book Antiqua" w:hAnsi="Book Antiqua"/>
          <w:b/>
          <w:sz w:val="22"/>
          <w:szCs w:val="22"/>
        </w:rPr>
        <w:t>Mezőnév:</w:t>
      </w:r>
      <w:r w:rsidR="001930A1">
        <w:rPr>
          <w:rFonts w:ascii="Book Antiqua" w:hAnsi="Book Antiqua"/>
          <w:b/>
          <w:sz w:val="22"/>
          <w:szCs w:val="22"/>
        </w:rPr>
        <w:tab/>
      </w:r>
      <w:r w:rsidR="001930A1">
        <w:rPr>
          <w:rFonts w:ascii="Book Antiqua" w:hAnsi="Book Antiqua"/>
          <w:b/>
          <w:sz w:val="22"/>
          <w:szCs w:val="22"/>
        </w:rPr>
        <w:tab/>
      </w:r>
      <w:proofErr w:type="spellStart"/>
      <w:r w:rsidRPr="00C75F71">
        <w:rPr>
          <w:rFonts w:ascii="Book Antiqua" w:hAnsi="Book Antiqua"/>
          <w:b/>
          <w:sz w:val="22"/>
          <w:szCs w:val="22"/>
        </w:rPr>
        <w:t>visszakuldes_</w:t>
      </w:r>
      <w:r w:rsidR="00145F16" w:rsidRPr="00C75F71">
        <w:rPr>
          <w:rFonts w:ascii="Book Antiqua" w:hAnsi="Book Antiqua"/>
          <w:b/>
          <w:sz w:val="22"/>
          <w:szCs w:val="22"/>
        </w:rPr>
        <w:t>jogcíme</w:t>
      </w:r>
      <w:proofErr w:type="spellEnd"/>
      <w:r w:rsidR="00727254" w:rsidRPr="00C75F71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="00727254" w:rsidRPr="00C75F71">
        <w:rPr>
          <w:rFonts w:ascii="Book Antiqua" w:hAnsi="Book Antiqua"/>
          <w:b/>
          <w:sz w:val="22"/>
          <w:szCs w:val="22"/>
        </w:rPr>
        <w:t>title</w:t>
      </w:r>
      <w:proofErr w:type="spellEnd"/>
    </w:p>
    <w:p w14:paraId="0F9A61AE" w14:textId="66848A32" w:rsidR="00D42463" w:rsidRDefault="005D3D03" w:rsidP="002551B1">
      <w:pPr>
        <w:spacing w:after="0" w:line="276" w:lineRule="auto"/>
        <w:ind w:left="2124" w:hanging="2124"/>
        <w:rPr>
          <w:rFonts w:ascii="Book Antiqua" w:hAnsi="Book Antiqua"/>
          <w:sz w:val="22"/>
          <w:szCs w:val="22"/>
        </w:rPr>
      </w:pPr>
      <w:r w:rsidRPr="00C75F71">
        <w:rPr>
          <w:rFonts w:ascii="Book Antiqua" w:hAnsi="Book Antiqua"/>
          <w:b/>
          <w:sz w:val="22"/>
          <w:szCs w:val="22"/>
        </w:rPr>
        <w:t>Értelmezése:</w:t>
      </w:r>
      <w:r w:rsidRPr="00C75F71">
        <w:rPr>
          <w:rFonts w:ascii="Book Antiqua" w:hAnsi="Book Antiqua"/>
          <w:sz w:val="22"/>
          <w:szCs w:val="22"/>
        </w:rPr>
        <w:tab/>
        <w:t>Visszaküldés oka. Cím nem azonosítható</w:t>
      </w:r>
      <w:r w:rsidR="00D42463">
        <w:rPr>
          <w:rFonts w:ascii="Book Antiqua" w:hAnsi="Book Antiqua"/>
          <w:sz w:val="22"/>
          <w:szCs w:val="22"/>
        </w:rPr>
        <w:t xml:space="preserve">, </w:t>
      </w:r>
      <w:r w:rsidRPr="00C75F71">
        <w:rPr>
          <w:rFonts w:ascii="Book Antiqua" w:hAnsi="Book Antiqua"/>
          <w:sz w:val="22"/>
          <w:szCs w:val="22"/>
        </w:rPr>
        <w:t>Címzett ismeretlen</w:t>
      </w:r>
      <w:r w:rsidR="00D42463">
        <w:rPr>
          <w:rFonts w:ascii="Book Antiqua" w:hAnsi="Book Antiqua"/>
          <w:sz w:val="22"/>
          <w:szCs w:val="22"/>
        </w:rPr>
        <w:t xml:space="preserve">, </w:t>
      </w:r>
      <w:r w:rsidRPr="00C75F71">
        <w:rPr>
          <w:rFonts w:ascii="Book Antiqua" w:hAnsi="Book Antiqua"/>
          <w:sz w:val="22"/>
          <w:szCs w:val="22"/>
        </w:rPr>
        <w:t>Nem kereste</w:t>
      </w:r>
      <w:r w:rsidR="00D42463">
        <w:rPr>
          <w:rFonts w:ascii="Book Antiqua" w:hAnsi="Book Antiqua"/>
          <w:sz w:val="22"/>
          <w:szCs w:val="22"/>
        </w:rPr>
        <w:t xml:space="preserve">, </w:t>
      </w:r>
      <w:r w:rsidRPr="00C75F71">
        <w:rPr>
          <w:rFonts w:ascii="Book Antiqua" w:hAnsi="Book Antiqua"/>
          <w:sz w:val="22"/>
          <w:szCs w:val="22"/>
        </w:rPr>
        <w:t>Elköltözött</w:t>
      </w:r>
      <w:r w:rsidR="00D42463">
        <w:rPr>
          <w:rFonts w:ascii="Book Antiqua" w:hAnsi="Book Antiqua"/>
          <w:sz w:val="22"/>
          <w:szCs w:val="22"/>
        </w:rPr>
        <w:t xml:space="preserve">, </w:t>
      </w:r>
      <w:r w:rsidRPr="00C75F71">
        <w:rPr>
          <w:rFonts w:ascii="Book Antiqua" w:hAnsi="Book Antiqua"/>
          <w:sz w:val="22"/>
          <w:szCs w:val="22"/>
        </w:rPr>
        <w:t>Átvételt megtagadta</w:t>
      </w:r>
      <w:r w:rsidR="00D42463">
        <w:rPr>
          <w:rFonts w:ascii="Book Antiqua" w:hAnsi="Book Antiqua"/>
          <w:sz w:val="22"/>
          <w:szCs w:val="22"/>
        </w:rPr>
        <w:t xml:space="preserve">, </w:t>
      </w:r>
      <w:r w:rsidRPr="00C75F71">
        <w:rPr>
          <w:rFonts w:ascii="Book Antiqua" w:hAnsi="Book Antiqua"/>
          <w:sz w:val="22"/>
          <w:szCs w:val="22"/>
        </w:rPr>
        <w:t>Bejelent</w:t>
      </w:r>
      <w:r w:rsidR="00D42463">
        <w:rPr>
          <w:rFonts w:ascii="Book Antiqua" w:hAnsi="Book Antiqua"/>
          <w:sz w:val="22"/>
          <w:szCs w:val="22"/>
        </w:rPr>
        <w:t>ve:</w:t>
      </w:r>
      <w:r w:rsidRPr="00C75F71">
        <w:rPr>
          <w:rFonts w:ascii="Book Antiqua" w:hAnsi="Book Antiqua"/>
          <w:sz w:val="22"/>
          <w:szCs w:val="22"/>
        </w:rPr>
        <w:t xml:space="preserve"> meghalt, megszűnt</w:t>
      </w:r>
      <w:r w:rsidR="008D05D8">
        <w:rPr>
          <w:rFonts w:ascii="Book Antiqua" w:hAnsi="Book Antiqua"/>
          <w:sz w:val="22"/>
          <w:szCs w:val="22"/>
        </w:rPr>
        <w:t>,</w:t>
      </w:r>
      <w:r w:rsidR="001930A1">
        <w:rPr>
          <w:rFonts w:ascii="Book Antiqua" w:hAnsi="Book Antiqua"/>
          <w:b/>
          <w:sz w:val="22"/>
          <w:szCs w:val="22"/>
        </w:rPr>
        <w:t xml:space="preserve"> </w:t>
      </w:r>
      <w:r w:rsidR="00D42463" w:rsidRPr="00C75F71">
        <w:rPr>
          <w:rFonts w:ascii="Book Antiqua" w:hAnsi="Book Antiqua"/>
          <w:sz w:val="22"/>
          <w:szCs w:val="22"/>
        </w:rPr>
        <w:t>Kézbesítés akadályozott</w:t>
      </w:r>
      <w:r w:rsidR="00D42463">
        <w:rPr>
          <w:rFonts w:ascii="Book Antiqua" w:hAnsi="Book Antiqua"/>
          <w:sz w:val="22"/>
          <w:szCs w:val="22"/>
        </w:rPr>
        <w:t xml:space="preserve"> </w:t>
      </w:r>
    </w:p>
    <w:p w14:paraId="64DECFA8" w14:textId="77777777" w:rsidR="00963A02" w:rsidRDefault="00963A02" w:rsidP="002551B1">
      <w:pPr>
        <w:spacing w:after="0" w:line="276" w:lineRule="auto"/>
        <w:ind w:left="2124" w:hanging="2124"/>
        <w:rPr>
          <w:rFonts w:ascii="Book Antiqua" w:hAnsi="Book Antiqua"/>
          <w:sz w:val="22"/>
          <w:szCs w:val="22"/>
        </w:rPr>
      </w:pPr>
    </w:p>
    <w:p w14:paraId="0A604D82" w14:textId="62AA9DA6" w:rsidR="0072066F" w:rsidRPr="00C75F71" w:rsidRDefault="008D05D8" w:rsidP="002551B1">
      <w:pPr>
        <w:spacing w:after="0" w:line="276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727254" w:rsidRPr="00C75F71">
        <w:rPr>
          <w:rFonts w:ascii="Book Antiqua" w:hAnsi="Book Antiqua"/>
          <w:b/>
          <w:sz w:val="22"/>
          <w:szCs w:val="22"/>
        </w:rPr>
        <w:t>M</w:t>
      </w:r>
      <w:r w:rsidR="0072066F" w:rsidRPr="00C75F71">
        <w:rPr>
          <w:rFonts w:ascii="Book Antiqua" w:hAnsi="Book Antiqua"/>
          <w:b/>
          <w:sz w:val="22"/>
          <w:szCs w:val="22"/>
        </w:rPr>
        <w:t>ezőnév:</w:t>
      </w:r>
      <w:r w:rsidR="0072066F" w:rsidRPr="00C75F71">
        <w:rPr>
          <w:rFonts w:ascii="Book Antiqua" w:hAnsi="Book Antiqua"/>
          <w:b/>
          <w:sz w:val="22"/>
          <w:szCs w:val="22"/>
        </w:rPr>
        <w:tab/>
      </w:r>
      <w:r w:rsidR="001930A1">
        <w:rPr>
          <w:rFonts w:ascii="Book Antiqua" w:hAnsi="Book Antiqua"/>
          <w:b/>
          <w:sz w:val="22"/>
          <w:szCs w:val="22"/>
        </w:rPr>
        <w:tab/>
      </w:r>
      <w:proofErr w:type="spellStart"/>
      <w:r w:rsidR="00727254" w:rsidRPr="00C75F71">
        <w:rPr>
          <w:rFonts w:ascii="Book Antiqua" w:hAnsi="Book Antiqua"/>
          <w:b/>
          <w:sz w:val="22"/>
          <w:szCs w:val="22"/>
        </w:rPr>
        <w:t>Ugyfel_Azonosito</w:t>
      </w:r>
      <w:proofErr w:type="spellEnd"/>
      <w:r w:rsidR="00727254" w:rsidRPr="00C75F71">
        <w:rPr>
          <w:rFonts w:ascii="Book Antiqua" w:hAnsi="Book Antiqua"/>
          <w:b/>
          <w:sz w:val="22"/>
          <w:szCs w:val="22"/>
        </w:rPr>
        <w:t xml:space="preserve"> </w:t>
      </w:r>
      <w:proofErr w:type="spellStart"/>
      <w:r w:rsidR="00727254" w:rsidRPr="00C75F71">
        <w:rPr>
          <w:rFonts w:ascii="Book Antiqua" w:hAnsi="Book Antiqua"/>
          <w:b/>
          <w:sz w:val="22"/>
          <w:szCs w:val="22"/>
        </w:rPr>
        <w:t>title</w:t>
      </w:r>
      <w:proofErr w:type="spellEnd"/>
    </w:p>
    <w:p w14:paraId="4EE24032" w14:textId="33297FC0" w:rsidR="002A37C4" w:rsidRPr="00C75F71" w:rsidRDefault="0072066F" w:rsidP="002551B1">
      <w:pPr>
        <w:spacing w:after="0" w:line="276" w:lineRule="auto"/>
        <w:ind w:left="2127" w:hanging="2127"/>
        <w:rPr>
          <w:rFonts w:ascii="Book Antiqua" w:hAnsi="Book Antiqua"/>
          <w:sz w:val="22"/>
          <w:szCs w:val="22"/>
        </w:rPr>
      </w:pPr>
      <w:r w:rsidRPr="00C75F71">
        <w:rPr>
          <w:rFonts w:ascii="Book Antiqua" w:hAnsi="Book Antiqua"/>
          <w:b/>
          <w:sz w:val="22"/>
          <w:szCs w:val="22"/>
        </w:rPr>
        <w:t>Értelmezése</w:t>
      </w:r>
      <w:r w:rsidR="001930A1" w:rsidRPr="00C75F71">
        <w:rPr>
          <w:rFonts w:ascii="Book Antiqua" w:hAnsi="Book Antiqua"/>
          <w:b/>
          <w:sz w:val="22"/>
          <w:szCs w:val="22"/>
        </w:rPr>
        <w:t>:</w:t>
      </w:r>
      <w:r w:rsidR="001930A1" w:rsidRPr="00C75F71">
        <w:rPr>
          <w:rFonts w:ascii="Book Antiqua" w:hAnsi="Book Antiqua"/>
          <w:sz w:val="22"/>
          <w:szCs w:val="22"/>
        </w:rPr>
        <w:t xml:space="preserve"> </w:t>
      </w:r>
      <w:r w:rsidR="001930A1">
        <w:rPr>
          <w:rFonts w:ascii="Book Antiqua" w:hAnsi="Book Antiqua"/>
          <w:sz w:val="22"/>
          <w:szCs w:val="22"/>
        </w:rPr>
        <w:tab/>
      </w:r>
      <w:r w:rsidR="00A56D78" w:rsidRPr="00C75F71">
        <w:rPr>
          <w:rFonts w:ascii="Book Antiqua" w:hAnsi="Book Antiqua"/>
          <w:sz w:val="22"/>
          <w:szCs w:val="22"/>
        </w:rPr>
        <w:t>Ügyfél saját jelzése</w:t>
      </w:r>
      <w:r w:rsidR="002551B1">
        <w:rPr>
          <w:rFonts w:ascii="Book Antiqua" w:hAnsi="Book Antiqua"/>
          <w:sz w:val="22"/>
          <w:szCs w:val="22"/>
        </w:rPr>
        <w:t>,</w:t>
      </w:r>
      <w:r w:rsidR="00A56D78" w:rsidRPr="00C75F71">
        <w:rPr>
          <w:rFonts w:ascii="Book Antiqua" w:hAnsi="Book Antiqua"/>
          <w:sz w:val="22"/>
          <w:szCs w:val="22"/>
        </w:rPr>
        <w:t xml:space="preserve"> </w:t>
      </w:r>
      <w:r w:rsidR="0049670F">
        <w:rPr>
          <w:rFonts w:ascii="Book Antiqua" w:hAnsi="Book Antiqua"/>
          <w:sz w:val="22"/>
          <w:szCs w:val="22"/>
        </w:rPr>
        <w:t xml:space="preserve">amit az </w:t>
      </w:r>
      <w:proofErr w:type="spellStart"/>
      <w:r w:rsidR="0049670F">
        <w:rPr>
          <w:rFonts w:ascii="Book Antiqua" w:hAnsi="Book Antiqua"/>
          <w:sz w:val="22"/>
          <w:szCs w:val="22"/>
        </w:rPr>
        <w:t>Efj</w:t>
      </w:r>
      <w:proofErr w:type="spellEnd"/>
      <w:r w:rsidR="0049670F">
        <w:rPr>
          <w:rFonts w:ascii="Book Antiqua" w:hAnsi="Book Antiqua"/>
          <w:sz w:val="22"/>
          <w:szCs w:val="22"/>
        </w:rPr>
        <w:t>-ben megadott</w:t>
      </w:r>
      <w:r w:rsidR="002551B1">
        <w:rPr>
          <w:rFonts w:ascii="Book Antiqua" w:hAnsi="Book Antiqua"/>
          <w:sz w:val="22"/>
          <w:szCs w:val="22"/>
        </w:rPr>
        <w:t xml:space="preserve">, </w:t>
      </w:r>
      <w:r w:rsidR="00727254" w:rsidRPr="00C75F71">
        <w:rPr>
          <w:rFonts w:ascii="Book Antiqua" w:hAnsi="Book Antiqua"/>
          <w:sz w:val="22"/>
          <w:szCs w:val="22"/>
        </w:rPr>
        <w:t>ami az adott küldeményre vonatkozik</w:t>
      </w:r>
    </w:p>
    <w:p w14:paraId="242E2DD6" w14:textId="66AA188B" w:rsidR="00727254" w:rsidRPr="00C75F71" w:rsidRDefault="00727254" w:rsidP="002551B1">
      <w:pPr>
        <w:spacing w:after="0" w:line="276" w:lineRule="auto"/>
        <w:ind w:left="1843" w:hanging="1843"/>
        <w:rPr>
          <w:rFonts w:ascii="Book Antiqua" w:hAnsi="Book Antiqua"/>
          <w:b/>
          <w:bCs/>
          <w:sz w:val="22"/>
          <w:szCs w:val="22"/>
        </w:rPr>
      </w:pPr>
      <w:r w:rsidRPr="00C75F71">
        <w:rPr>
          <w:rFonts w:ascii="Book Antiqua" w:hAnsi="Book Antiqua"/>
          <w:b/>
          <w:sz w:val="22"/>
          <w:szCs w:val="22"/>
        </w:rPr>
        <w:t>Mezőnév</w:t>
      </w:r>
      <w:r w:rsidR="001930A1" w:rsidRPr="00C75F71">
        <w:rPr>
          <w:rFonts w:ascii="Book Antiqua" w:hAnsi="Book Antiqua"/>
          <w:b/>
          <w:sz w:val="22"/>
          <w:szCs w:val="22"/>
        </w:rPr>
        <w:t>:</w:t>
      </w:r>
      <w:r w:rsidR="001930A1" w:rsidRPr="00C75F71">
        <w:rPr>
          <w:rFonts w:ascii="Book Antiqua" w:hAnsi="Book Antiqua"/>
          <w:sz w:val="22"/>
          <w:szCs w:val="22"/>
        </w:rPr>
        <w:t xml:space="preserve"> </w:t>
      </w:r>
      <w:r w:rsidR="001930A1">
        <w:rPr>
          <w:rFonts w:ascii="Book Antiqua" w:hAnsi="Book Antiqua"/>
          <w:sz w:val="22"/>
          <w:szCs w:val="22"/>
        </w:rPr>
        <w:tab/>
      </w:r>
      <w:r w:rsidR="001930A1">
        <w:rPr>
          <w:rFonts w:ascii="Book Antiqua" w:hAnsi="Book Antiqua"/>
          <w:sz w:val="22"/>
          <w:szCs w:val="22"/>
        </w:rPr>
        <w:tab/>
      </w:r>
      <w:proofErr w:type="spellStart"/>
      <w:r w:rsidRPr="00C75F71">
        <w:rPr>
          <w:rFonts w:ascii="Book Antiqua" w:hAnsi="Book Antiqua"/>
          <w:b/>
          <w:bCs/>
          <w:sz w:val="22"/>
          <w:szCs w:val="22"/>
        </w:rPr>
        <w:t>Kezbakindok</w:t>
      </w:r>
      <w:proofErr w:type="spellEnd"/>
      <w:r w:rsidRPr="00C75F71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C75F71">
        <w:rPr>
          <w:rFonts w:ascii="Book Antiqua" w:hAnsi="Book Antiqua"/>
          <w:b/>
          <w:bCs/>
          <w:sz w:val="22"/>
          <w:szCs w:val="22"/>
        </w:rPr>
        <w:t>title</w:t>
      </w:r>
      <w:proofErr w:type="spellEnd"/>
    </w:p>
    <w:p w14:paraId="49EB18E5" w14:textId="0D99E0FA" w:rsidR="00727254" w:rsidRPr="00C75F71" w:rsidRDefault="00727254" w:rsidP="002551B1">
      <w:pPr>
        <w:spacing w:after="0" w:line="276" w:lineRule="auto"/>
        <w:ind w:left="1843" w:hanging="1843"/>
        <w:rPr>
          <w:rFonts w:ascii="Book Antiqua" w:hAnsi="Book Antiqua"/>
          <w:sz w:val="22"/>
          <w:szCs w:val="22"/>
        </w:rPr>
      </w:pPr>
      <w:r w:rsidRPr="00C75F71">
        <w:rPr>
          <w:rFonts w:ascii="Book Antiqua" w:hAnsi="Book Antiqua"/>
          <w:b/>
          <w:bCs/>
          <w:sz w:val="22"/>
          <w:szCs w:val="22"/>
        </w:rPr>
        <w:t>Értelmezése</w:t>
      </w:r>
      <w:r w:rsidR="001930A1" w:rsidRPr="00C75F71">
        <w:rPr>
          <w:rFonts w:ascii="Book Antiqua" w:hAnsi="Book Antiqua"/>
          <w:b/>
          <w:bCs/>
          <w:sz w:val="22"/>
          <w:szCs w:val="22"/>
        </w:rPr>
        <w:t xml:space="preserve">: </w:t>
      </w:r>
      <w:r w:rsidR="001930A1">
        <w:rPr>
          <w:rFonts w:ascii="Book Antiqua" w:hAnsi="Book Antiqua"/>
          <w:b/>
          <w:bCs/>
          <w:sz w:val="22"/>
          <w:szCs w:val="22"/>
        </w:rPr>
        <w:tab/>
      </w:r>
      <w:r w:rsidR="001930A1">
        <w:rPr>
          <w:rFonts w:ascii="Book Antiqua" w:hAnsi="Book Antiqua"/>
          <w:b/>
          <w:bCs/>
          <w:sz w:val="22"/>
          <w:szCs w:val="22"/>
        </w:rPr>
        <w:tab/>
      </w:r>
      <w:r w:rsidRPr="00C75F71">
        <w:rPr>
          <w:rFonts w:ascii="Book Antiqua" w:hAnsi="Book Antiqua"/>
          <w:sz w:val="22"/>
          <w:szCs w:val="22"/>
        </w:rPr>
        <w:t>Kézbesítés Akadályozott kódja, és az alábontásban szereplő oka</w:t>
      </w:r>
    </w:p>
    <w:p w14:paraId="5F2FF76C" w14:textId="77777777" w:rsidR="002835CD" w:rsidRDefault="002835CD" w:rsidP="002551B1">
      <w:pPr>
        <w:spacing w:after="0" w:line="276" w:lineRule="auto"/>
        <w:rPr>
          <w:rFonts w:ascii="Book Antiqua" w:hAnsi="Book Antiqua"/>
          <w:sz w:val="22"/>
          <w:szCs w:val="22"/>
        </w:rPr>
      </w:pPr>
    </w:p>
    <w:p w14:paraId="49E717EE" w14:textId="406A9C37" w:rsidR="002835CD" w:rsidRDefault="002835CD" w:rsidP="002551B1">
      <w:pPr>
        <w:spacing w:after="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Kézbesítés akadályozott</w:t>
      </w:r>
      <w:r w:rsidR="001930A1">
        <w:rPr>
          <w:rFonts w:ascii="Book Antiqua" w:hAnsi="Book Antiqua"/>
          <w:sz w:val="22"/>
          <w:szCs w:val="22"/>
        </w:rPr>
        <w:t>ság</w:t>
      </w:r>
      <w:r>
        <w:rPr>
          <w:rFonts w:ascii="Book Antiqua" w:hAnsi="Book Antiqua"/>
          <w:sz w:val="22"/>
          <w:szCs w:val="22"/>
        </w:rPr>
        <w:t xml:space="preserve"> okai:</w:t>
      </w:r>
    </w:p>
    <w:p w14:paraId="418DD7CF" w14:textId="77777777" w:rsidR="002835CD" w:rsidRPr="00C75F71" w:rsidRDefault="002835CD" w:rsidP="002551B1">
      <w:pPr>
        <w:spacing w:after="0" w:line="276" w:lineRule="auto"/>
        <w:ind w:left="1843" w:hanging="1701"/>
        <w:jc w:val="lef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</w:p>
    <w:tbl>
      <w:tblPr>
        <w:tblW w:w="5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6"/>
      </w:tblGrid>
      <w:tr w:rsidR="00043196" w:rsidRPr="00043196" w14:paraId="16188339" w14:textId="77777777" w:rsidTr="003A2582">
        <w:trPr>
          <w:trHeight w:val="288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313B" w14:textId="77777777" w:rsidR="00043196" w:rsidRPr="00043196" w:rsidRDefault="00043196" w:rsidP="002551B1">
            <w:pPr>
              <w:pStyle w:val="Listaszerbekezds"/>
              <w:numPr>
                <w:ilvl w:val="0"/>
                <w:numId w:val="34"/>
              </w:numPr>
              <w:spacing w:after="0" w:line="276" w:lineRule="auto"/>
              <w:jc w:val="left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043196">
              <w:rPr>
                <w:rFonts w:ascii="Book Antiqua" w:hAnsi="Book Antiqua" w:cs="Calibri"/>
                <w:color w:val="000000"/>
                <w:sz w:val="22"/>
                <w:szCs w:val="22"/>
              </w:rPr>
              <w:t>Levélszekrény nincs</w:t>
            </w:r>
          </w:p>
        </w:tc>
      </w:tr>
      <w:tr w:rsidR="00043196" w:rsidRPr="00043196" w14:paraId="46AAAC9E" w14:textId="77777777" w:rsidTr="003A2582">
        <w:trPr>
          <w:trHeight w:val="288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CC91" w14:textId="154486A9" w:rsidR="00043196" w:rsidRPr="00043196" w:rsidRDefault="00043196" w:rsidP="002551B1">
            <w:pPr>
              <w:pStyle w:val="Listaszerbekezds"/>
              <w:numPr>
                <w:ilvl w:val="0"/>
                <w:numId w:val="34"/>
              </w:numPr>
              <w:spacing w:after="0" w:line="276" w:lineRule="auto"/>
              <w:jc w:val="left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043196">
              <w:rPr>
                <w:rFonts w:ascii="Book Antiqua" w:hAnsi="Book Antiqua" w:cs="Calibri"/>
                <w:color w:val="000000"/>
                <w:sz w:val="22"/>
                <w:szCs w:val="22"/>
              </w:rPr>
              <w:t>Levélszekr</w:t>
            </w:r>
            <w:r w:rsidR="003A2582">
              <w:rPr>
                <w:rFonts w:ascii="Book Antiqua" w:hAnsi="Book Antiqua" w:cs="Calibri"/>
                <w:color w:val="000000"/>
                <w:sz w:val="22"/>
                <w:szCs w:val="22"/>
              </w:rPr>
              <w:t>ény</w:t>
            </w:r>
            <w:r w:rsidRPr="00043196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 nem elérhető</w:t>
            </w:r>
          </w:p>
        </w:tc>
      </w:tr>
      <w:tr w:rsidR="00043196" w:rsidRPr="00043196" w14:paraId="36591633" w14:textId="77777777" w:rsidTr="003A2582">
        <w:trPr>
          <w:trHeight w:val="288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105A" w14:textId="77777777" w:rsidR="00043196" w:rsidRPr="00043196" w:rsidRDefault="00043196" w:rsidP="002551B1">
            <w:pPr>
              <w:pStyle w:val="Listaszerbekezds"/>
              <w:numPr>
                <w:ilvl w:val="0"/>
                <w:numId w:val="34"/>
              </w:numPr>
              <w:spacing w:after="0" w:line="276" w:lineRule="auto"/>
              <w:jc w:val="left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043196">
              <w:rPr>
                <w:rFonts w:ascii="Book Antiqua" w:hAnsi="Book Antiqua" w:cs="Calibri"/>
                <w:color w:val="000000"/>
                <w:sz w:val="22"/>
                <w:szCs w:val="22"/>
              </w:rPr>
              <w:t>HIV iraton nincs értesít.</w:t>
            </w:r>
          </w:p>
        </w:tc>
      </w:tr>
      <w:tr w:rsidR="00043196" w:rsidRPr="00043196" w14:paraId="5887C746" w14:textId="77777777" w:rsidTr="003A2582">
        <w:trPr>
          <w:trHeight w:val="288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83A3" w14:textId="77777777" w:rsidR="00043196" w:rsidRPr="00043196" w:rsidRDefault="00043196" w:rsidP="002551B1">
            <w:pPr>
              <w:pStyle w:val="Listaszerbekezds"/>
              <w:numPr>
                <w:ilvl w:val="0"/>
                <w:numId w:val="34"/>
              </w:numPr>
              <w:spacing w:after="0" w:line="276" w:lineRule="auto"/>
              <w:jc w:val="left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043196">
              <w:rPr>
                <w:rFonts w:ascii="Book Antiqua" w:hAnsi="Book Antiqua" w:cs="Calibri"/>
                <w:color w:val="000000"/>
                <w:sz w:val="22"/>
                <w:szCs w:val="22"/>
              </w:rPr>
              <w:t>EFJ címzés nem azonos</w:t>
            </w:r>
          </w:p>
        </w:tc>
      </w:tr>
      <w:tr w:rsidR="00043196" w:rsidRPr="00043196" w14:paraId="26467D1B" w14:textId="77777777" w:rsidTr="003A2582">
        <w:trPr>
          <w:trHeight w:val="288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B812" w14:textId="77777777" w:rsidR="00043196" w:rsidRPr="00043196" w:rsidRDefault="00043196" w:rsidP="002551B1">
            <w:pPr>
              <w:pStyle w:val="Listaszerbekezds"/>
              <w:numPr>
                <w:ilvl w:val="0"/>
                <w:numId w:val="34"/>
              </w:numPr>
              <w:spacing w:after="0" w:line="276" w:lineRule="auto"/>
              <w:jc w:val="left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043196">
              <w:rPr>
                <w:rFonts w:ascii="Book Antiqua" w:hAnsi="Book Antiqua" w:cs="Calibri"/>
                <w:color w:val="000000"/>
                <w:sz w:val="22"/>
                <w:szCs w:val="22"/>
              </w:rPr>
              <w:t>Vonalkód nem stimmel</w:t>
            </w:r>
          </w:p>
        </w:tc>
      </w:tr>
      <w:tr w:rsidR="00043196" w:rsidRPr="00043196" w14:paraId="4B5B59D3" w14:textId="77777777" w:rsidTr="003A2582">
        <w:trPr>
          <w:trHeight w:val="288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444E" w14:textId="3E1629C2" w:rsidR="00043196" w:rsidRPr="00043196" w:rsidRDefault="00043196" w:rsidP="002551B1">
            <w:pPr>
              <w:pStyle w:val="Listaszerbekezds"/>
              <w:numPr>
                <w:ilvl w:val="0"/>
                <w:numId w:val="34"/>
              </w:numPr>
              <w:spacing w:after="0" w:line="276" w:lineRule="auto"/>
              <w:jc w:val="left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043196">
              <w:rPr>
                <w:rFonts w:ascii="Book Antiqua" w:hAnsi="Book Antiqua" w:cs="Calibri"/>
                <w:color w:val="000000"/>
                <w:sz w:val="22"/>
                <w:szCs w:val="22"/>
              </w:rPr>
              <w:t>Közv</w:t>
            </w:r>
            <w:r w:rsidR="003A2582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etett </w:t>
            </w:r>
            <w:r w:rsidRPr="00043196">
              <w:rPr>
                <w:rFonts w:ascii="Book Antiqua" w:hAnsi="Book Antiqua" w:cs="Calibri"/>
                <w:color w:val="000000"/>
                <w:sz w:val="22"/>
                <w:szCs w:val="22"/>
              </w:rPr>
              <w:t>kézb</w:t>
            </w:r>
            <w:r w:rsidR="003A2582">
              <w:rPr>
                <w:rFonts w:ascii="Book Antiqua" w:hAnsi="Book Antiqua" w:cs="Calibri"/>
                <w:color w:val="000000"/>
                <w:sz w:val="22"/>
                <w:szCs w:val="22"/>
              </w:rPr>
              <w:t xml:space="preserve">esítés </w:t>
            </w:r>
            <w:r w:rsidRPr="00043196">
              <w:rPr>
                <w:rFonts w:ascii="Book Antiqua" w:hAnsi="Book Antiqua" w:cs="Calibri"/>
                <w:color w:val="000000"/>
                <w:sz w:val="22"/>
                <w:szCs w:val="22"/>
              </w:rPr>
              <w:t>nem lehetség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es</w:t>
            </w:r>
          </w:p>
        </w:tc>
      </w:tr>
      <w:tr w:rsidR="00043196" w:rsidRPr="00043196" w14:paraId="157138DD" w14:textId="77777777" w:rsidTr="003A2582">
        <w:trPr>
          <w:trHeight w:val="288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C64D" w14:textId="77777777" w:rsidR="00043196" w:rsidRPr="00043196" w:rsidRDefault="00043196" w:rsidP="002551B1">
            <w:pPr>
              <w:pStyle w:val="Listaszerbekezds"/>
              <w:numPr>
                <w:ilvl w:val="0"/>
                <w:numId w:val="34"/>
              </w:numPr>
              <w:spacing w:after="0" w:line="276" w:lineRule="auto"/>
              <w:jc w:val="left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043196">
              <w:rPr>
                <w:rFonts w:ascii="Book Antiqua" w:hAnsi="Book Antiqua" w:cs="Calibri"/>
                <w:color w:val="000000"/>
                <w:sz w:val="22"/>
                <w:szCs w:val="22"/>
              </w:rPr>
              <w:t>A feladó visszakérte</w:t>
            </w:r>
          </w:p>
        </w:tc>
      </w:tr>
      <w:tr w:rsidR="00043196" w:rsidRPr="00043196" w14:paraId="7DCC9B98" w14:textId="77777777" w:rsidTr="003A2582">
        <w:trPr>
          <w:trHeight w:val="288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354D" w14:textId="77777777" w:rsidR="00043196" w:rsidRPr="00043196" w:rsidRDefault="00043196" w:rsidP="002551B1">
            <w:pPr>
              <w:pStyle w:val="Listaszerbekezds"/>
              <w:numPr>
                <w:ilvl w:val="0"/>
                <w:numId w:val="34"/>
              </w:numPr>
              <w:spacing w:after="0" w:line="276" w:lineRule="auto"/>
              <w:jc w:val="left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043196">
              <w:rPr>
                <w:rFonts w:ascii="Book Antiqua" w:hAnsi="Book Antiqua" w:cs="Calibri"/>
                <w:color w:val="000000"/>
                <w:sz w:val="22"/>
                <w:szCs w:val="22"/>
              </w:rPr>
              <w:t>Küldeményről lemondott</w:t>
            </w:r>
          </w:p>
        </w:tc>
      </w:tr>
      <w:tr w:rsidR="00043196" w:rsidRPr="00043196" w14:paraId="3C8AA3B6" w14:textId="77777777" w:rsidTr="003A2582">
        <w:trPr>
          <w:trHeight w:val="288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0125" w14:textId="77777777" w:rsidR="00043196" w:rsidRPr="00043196" w:rsidRDefault="00043196" w:rsidP="002551B1">
            <w:pPr>
              <w:pStyle w:val="Listaszerbekezds"/>
              <w:numPr>
                <w:ilvl w:val="0"/>
                <w:numId w:val="34"/>
              </w:numPr>
              <w:spacing w:after="0" w:line="276" w:lineRule="auto"/>
              <w:jc w:val="left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043196">
              <w:rPr>
                <w:rFonts w:ascii="Book Antiqua" w:hAnsi="Book Antiqua" w:cs="Calibri"/>
                <w:color w:val="000000"/>
                <w:sz w:val="22"/>
                <w:szCs w:val="22"/>
              </w:rPr>
              <w:t>Címzett nem adott cserecsomagot</w:t>
            </w:r>
          </w:p>
        </w:tc>
      </w:tr>
      <w:tr w:rsidR="00043196" w:rsidRPr="00043196" w14:paraId="6BB57C03" w14:textId="77777777" w:rsidTr="003A2582">
        <w:trPr>
          <w:trHeight w:val="288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4A98" w14:textId="77777777" w:rsidR="00043196" w:rsidRPr="00043196" w:rsidRDefault="00043196" w:rsidP="002551B1">
            <w:pPr>
              <w:pStyle w:val="Listaszerbekezds"/>
              <w:numPr>
                <w:ilvl w:val="0"/>
                <w:numId w:val="34"/>
              </w:numPr>
              <w:spacing w:after="0" w:line="276" w:lineRule="auto"/>
              <w:jc w:val="left"/>
              <w:rPr>
                <w:rFonts w:ascii="Book Antiqua" w:hAnsi="Book Antiqua" w:cs="Calibri"/>
                <w:color w:val="000000"/>
                <w:sz w:val="22"/>
                <w:szCs w:val="22"/>
              </w:rPr>
            </w:pPr>
            <w:r w:rsidRPr="00043196">
              <w:rPr>
                <w:rFonts w:ascii="Book Antiqua" w:hAnsi="Book Antiqua" w:cs="Calibri"/>
                <w:color w:val="000000"/>
                <w:sz w:val="22"/>
                <w:szCs w:val="22"/>
              </w:rPr>
              <w:t>Csomag automatába nem alkalmas</w:t>
            </w:r>
          </w:p>
        </w:tc>
      </w:tr>
    </w:tbl>
    <w:p w14:paraId="063453B3" w14:textId="77777777" w:rsidR="00727254" w:rsidRPr="00C75F71" w:rsidRDefault="00727254" w:rsidP="002551B1">
      <w:pPr>
        <w:spacing w:after="0" w:line="276" w:lineRule="auto"/>
        <w:jc w:val="left"/>
        <w:rPr>
          <w:rFonts w:ascii="Book Antiqua" w:hAnsi="Book Antiqua"/>
          <w:sz w:val="22"/>
          <w:szCs w:val="22"/>
        </w:rPr>
      </w:pPr>
    </w:p>
    <w:p w14:paraId="5D68FBF3" w14:textId="70AF4A9A" w:rsidR="001930A1" w:rsidRDefault="00043196" w:rsidP="002551B1">
      <w:pPr>
        <w:spacing w:after="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 kézbesítés akadályozottság okait a mindenkor hatályos ÁSZF tartalmazza. </w:t>
      </w:r>
    </w:p>
    <w:p w14:paraId="4CF179B9" w14:textId="77777777" w:rsidR="003A2582" w:rsidRDefault="003A2582" w:rsidP="00043196">
      <w:pPr>
        <w:jc w:val="left"/>
        <w:rPr>
          <w:rFonts w:ascii="Book Antiqua" w:hAnsi="Book Antiqua"/>
          <w:sz w:val="22"/>
          <w:szCs w:val="22"/>
        </w:rPr>
      </w:pPr>
    </w:p>
    <w:p w14:paraId="661D900D" w14:textId="365DD03B" w:rsidR="00F05302" w:rsidRPr="002551B1" w:rsidRDefault="00043196" w:rsidP="002551B1">
      <w:pPr>
        <w:spacing w:after="0" w:line="276" w:lineRule="auto"/>
        <w:jc w:val="left"/>
        <w:rPr>
          <w:rFonts w:ascii="Book Antiqua" w:hAnsi="Book Antiqua"/>
          <w:sz w:val="22"/>
          <w:szCs w:val="22"/>
        </w:rPr>
      </w:pPr>
      <w:r w:rsidRPr="002551B1">
        <w:rPr>
          <w:rFonts w:ascii="Book Antiqua" w:hAnsi="Book Antiqua"/>
          <w:sz w:val="22"/>
          <w:szCs w:val="22"/>
        </w:rPr>
        <w:t>Me</w:t>
      </w:r>
      <w:r w:rsidR="00F05302" w:rsidRPr="002551B1">
        <w:rPr>
          <w:rFonts w:ascii="Book Antiqua" w:hAnsi="Book Antiqua"/>
          <w:sz w:val="22"/>
          <w:szCs w:val="22"/>
        </w:rPr>
        <w:t>llékletek</w:t>
      </w:r>
      <w:r w:rsidRPr="002551B1">
        <w:rPr>
          <w:rFonts w:ascii="Book Antiqua" w:hAnsi="Book Antiqua"/>
          <w:sz w:val="22"/>
          <w:szCs w:val="22"/>
        </w:rPr>
        <w:t>:</w:t>
      </w:r>
    </w:p>
    <w:p w14:paraId="4A16BD5F" w14:textId="77777777" w:rsidR="000C0F6C" w:rsidRPr="002551B1" w:rsidRDefault="000C0F6C" w:rsidP="002551B1">
      <w:pPr>
        <w:keepNext/>
        <w:spacing w:after="0" w:line="276" w:lineRule="auto"/>
        <w:rPr>
          <w:rFonts w:ascii="Book Antiqua" w:hAnsi="Book Antiqua"/>
        </w:rPr>
      </w:pPr>
      <w:bookmarkStart w:id="10" w:name="_Ref799674"/>
    </w:p>
    <w:bookmarkEnd w:id="10"/>
    <w:p w14:paraId="172C355E" w14:textId="07297ABA" w:rsidR="00120C9B" w:rsidRPr="002551B1" w:rsidRDefault="00B74753" w:rsidP="002551B1">
      <w:pPr>
        <w:pStyle w:val="Cmsor2"/>
        <w:numPr>
          <w:ilvl w:val="0"/>
          <w:numId w:val="16"/>
        </w:numPr>
        <w:spacing w:after="0" w:line="276" w:lineRule="auto"/>
        <w:jc w:val="center"/>
        <w:rPr>
          <w:rFonts w:ascii="Book Antiqua" w:hAnsi="Book Antiqua"/>
        </w:rPr>
      </w:pPr>
      <w:r w:rsidRPr="002551B1">
        <w:rPr>
          <w:rFonts w:ascii="Book Antiqua" w:hAnsi="Book Antiqua"/>
        </w:rPr>
        <w:t>számú melléklet adatlap</w:t>
      </w:r>
    </w:p>
    <w:bookmarkStart w:id="11" w:name="_MON_1820305659"/>
    <w:bookmarkEnd w:id="11"/>
    <w:p w14:paraId="70A1C75F" w14:textId="1EE61B38" w:rsidR="007E1F08" w:rsidRPr="002551B1" w:rsidRDefault="00FB0DCB" w:rsidP="002551B1">
      <w:pPr>
        <w:spacing w:after="0" w:line="276" w:lineRule="auto"/>
        <w:jc w:val="center"/>
        <w:rPr>
          <w:rFonts w:ascii="Book Antiqua" w:hAnsi="Book Antiqua"/>
        </w:rPr>
      </w:pPr>
      <w:r w:rsidRPr="002551B1">
        <w:rPr>
          <w:rFonts w:ascii="Book Antiqua" w:hAnsi="Book Antiqua"/>
        </w:rPr>
        <w:object w:dxaOrig="1520" w:dyaOrig="987" w14:anchorId="24813B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datlap minta - kézbesítési riport" style="width:76.2pt;height:49.2pt;mso-position-horizontal:absolute" o:ole="">
            <v:imagedata r:id="rId15" o:title=""/>
          </v:shape>
          <o:OLEObject Type="Embed" ProgID="Word.Document.12" ShapeID="_x0000_i1025" DrawAspect="Icon" ObjectID="_1830488076" r:id="rId16">
            <o:FieldCodes>\s</o:FieldCodes>
          </o:OLEObject>
        </w:object>
      </w:r>
    </w:p>
    <w:p w14:paraId="1BC76646" w14:textId="77777777" w:rsidR="001930A1" w:rsidRPr="002551B1" w:rsidRDefault="001930A1" w:rsidP="002551B1">
      <w:pPr>
        <w:spacing w:after="0" w:line="276" w:lineRule="auto"/>
        <w:jc w:val="center"/>
        <w:rPr>
          <w:rFonts w:ascii="Book Antiqua" w:hAnsi="Book Antiqua"/>
          <w:sz w:val="22"/>
          <w:szCs w:val="18"/>
        </w:rPr>
      </w:pPr>
    </w:p>
    <w:p w14:paraId="5747CF7C" w14:textId="0D80E3F8" w:rsidR="00B74753" w:rsidRPr="002551B1" w:rsidRDefault="00B74753" w:rsidP="002551B1">
      <w:pPr>
        <w:pStyle w:val="Cmsor2"/>
        <w:numPr>
          <w:ilvl w:val="0"/>
          <w:numId w:val="16"/>
        </w:numPr>
        <w:spacing w:after="0" w:line="276" w:lineRule="auto"/>
        <w:jc w:val="center"/>
        <w:rPr>
          <w:rFonts w:ascii="Book Antiqua" w:hAnsi="Book Antiqua"/>
        </w:rPr>
      </w:pPr>
      <w:bookmarkStart w:id="12" w:name="_Ref5796587"/>
      <w:r w:rsidRPr="002551B1">
        <w:rPr>
          <w:rFonts w:ascii="Book Antiqua" w:hAnsi="Book Antiqua"/>
        </w:rPr>
        <w:t>számú</w:t>
      </w:r>
      <w:r w:rsidR="001930A1" w:rsidRPr="002551B1">
        <w:rPr>
          <w:rFonts w:ascii="Book Antiqua" w:hAnsi="Book Antiqua"/>
        </w:rPr>
        <w:t xml:space="preserve"> </w:t>
      </w:r>
      <w:r w:rsidRPr="002551B1">
        <w:rPr>
          <w:rFonts w:ascii="Book Antiqua" w:hAnsi="Book Antiqua"/>
        </w:rPr>
        <w:t>melléklet</w:t>
      </w:r>
      <w:bookmarkEnd w:id="12"/>
      <w:r w:rsidRPr="002551B1">
        <w:rPr>
          <w:rFonts w:ascii="Book Antiqua" w:hAnsi="Book Antiqua"/>
        </w:rPr>
        <w:t xml:space="preserve"> CSV fájl</w:t>
      </w:r>
    </w:p>
    <w:p w14:paraId="1716B46C" w14:textId="0181F3FF" w:rsidR="001930A1" w:rsidRDefault="00FB0DCB" w:rsidP="002551B1">
      <w:pPr>
        <w:spacing w:after="0" w:line="276" w:lineRule="auto"/>
        <w:jc w:val="center"/>
        <w:rPr>
          <w:rFonts w:ascii="Book Antiqua" w:hAnsi="Book Antiqua"/>
        </w:rPr>
      </w:pPr>
      <w:r w:rsidRPr="002551B1">
        <w:rPr>
          <w:rFonts w:ascii="Book Antiqua" w:hAnsi="Book Antiqua"/>
        </w:rPr>
        <w:object w:dxaOrig="1520" w:dyaOrig="987" w14:anchorId="00CC8853">
          <v:shape id="_x0000_i1026" type="#_x0000_t75" alt="Minta CSV formátumú állományra" style="width:76.2pt;height:49.2pt;mso-position-horizontal:absolute" o:ole="">
            <v:imagedata r:id="rId17" o:title=""/>
          </v:shape>
          <o:OLEObject Type="Embed" ProgID="Package" ShapeID="_x0000_i1026" DrawAspect="Icon" ObjectID="_1830488077" r:id="rId18"/>
        </w:object>
      </w:r>
    </w:p>
    <w:p w14:paraId="74A75AA4" w14:textId="77777777" w:rsidR="002551B1" w:rsidRPr="002551B1" w:rsidRDefault="002551B1" w:rsidP="002551B1">
      <w:pPr>
        <w:spacing w:after="0" w:line="276" w:lineRule="auto"/>
        <w:jc w:val="center"/>
        <w:rPr>
          <w:rFonts w:ascii="Book Antiqua" w:hAnsi="Book Antiqua"/>
        </w:rPr>
      </w:pPr>
    </w:p>
    <w:p w14:paraId="6583F5E6" w14:textId="076C7FA6" w:rsidR="00B74753" w:rsidRPr="002551B1" w:rsidRDefault="00B74753" w:rsidP="002551B1">
      <w:pPr>
        <w:pStyle w:val="Cmsor2"/>
        <w:numPr>
          <w:ilvl w:val="0"/>
          <w:numId w:val="16"/>
        </w:numPr>
        <w:spacing w:after="0" w:line="276" w:lineRule="auto"/>
        <w:jc w:val="center"/>
        <w:rPr>
          <w:rFonts w:ascii="Book Antiqua" w:hAnsi="Book Antiqua"/>
        </w:rPr>
      </w:pPr>
      <w:r w:rsidRPr="002551B1">
        <w:rPr>
          <w:rFonts w:ascii="Book Antiqua" w:hAnsi="Book Antiqua"/>
        </w:rPr>
        <w:lastRenderedPageBreak/>
        <w:t>számú melléklet XLS fájl</w:t>
      </w:r>
    </w:p>
    <w:p w14:paraId="64D86050" w14:textId="72D3B02F" w:rsidR="00B74753" w:rsidRPr="002551B1" w:rsidRDefault="00FB0DCB" w:rsidP="002551B1">
      <w:pPr>
        <w:spacing w:after="0" w:line="276" w:lineRule="auto"/>
        <w:jc w:val="center"/>
        <w:rPr>
          <w:rFonts w:ascii="Book Antiqua" w:hAnsi="Book Antiqua"/>
        </w:rPr>
      </w:pPr>
      <w:r w:rsidRPr="002551B1">
        <w:rPr>
          <w:rFonts w:ascii="Book Antiqua" w:hAnsi="Book Antiqua"/>
        </w:rPr>
        <w:object w:dxaOrig="1520" w:dyaOrig="987" w14:anchorId="499DEAB0">
          <v:shape id="_x0000_i1027" type="#_x0000_t75" alt="Minta xls formátumú adatállományra" style="width:76.2pt;height:49.2pt;mso-position-horizontal:absolute" o:ole="">
            <v:imagedata r:id="rId19" o:title=""/>
          </v:shape>
          <o:OLEObject Type="Embed" ProgID="Excel.Sheet.8" ShapeID="_x0000_i1027" DrawAspect="Icon" ObjectID="_1830488078" r:id="rId20"/>
        </w:object>
      </w:r>
    </w:p>
    <w:p w14:paraId="642104CF" w14:textId="77777777" w:rsidR="001930A1" w:rsidRPr="002551B1" w:rsidRDefault="001930A1" w:rsidP="002551B1">
      <w:pPr>
        <w:spacing w:after="0" w:line="276" w:lineRule="auto"/>
        <w:jc w:val="center"/>
        <w:rPr>
          <w:rFonts w:ascii="Book Antiqua" w:hAnsi="Book Antiqua"/>
        </w:rPr>
      </w:pPr>
    </w:p>
    <w:p w14:paraId="11AE7344" w14:textId="6869BE1F" w:rsidR="00B74753" w:rsidRPr="002551B1" w:rsidRDefault="00B74753" w:rsidP="002551B1">
      <w:pPr>
        <w:pStyle w:val="Cmsor2"/>
        <w:numPr>
          <w:ilvl w:val="0"/>
          <w:numId w:val="16"/>
        </w:numPr>
        <w:spacing w:after="0" w:line="276" w:lineRule="auto"/>
        <w:jc w:val="center"/>
        <w:rPr>
          <w:rFonts w:ascii="Book Antiqua" w:hAnsi="Book Antiqua"/>
          <w:b w:val="0"/>
          <w:bCs w:val="0"/>
        </w:rPr>
      </w:pPr>
      <w:r w:rsidRPr="002551B1">
        <w:rPr>
          <w:rFonts w:ascii="Book Antiqua" w:hAnsi="Book Antiqua"/>
        </w:rPr>
        <w:t>számú melléklet XML fájl</w:t>
      </w:r>
    </w:p>
    <w:p w14:paraId="0F5D8ED5" w14:textId="03184CAE" w:rsidR="00B74753" w:rsidRPr="002551B1" w:rsidRDefault="00FB0DCB" w:rsidP="002551B1">
      <w:pPr>
        <w:spacing w:after="0" w:line="276" w:lineRule="auto"/>
        <w:jc w:val="center"/>
        <w:rPr>
          <w:rFonts w:ascii="Book Antiqua" w:hAnsi="Book Antiqua"/>
        </w:rPr>
      </w:pPr>
      <w:r w:rsidRPr="002551B1">
        <w:rPr>
          <w:rFonts w:ascii="Book Antiqua" w:hAnsi="Book Antiqua"/>
        </w:rPr>
        <w:object w:dxaOrig="1520" w:dyaOrig="987" w14:anchorId="6A441D28">
          <v:shape id="_x0000_i1028" type="#_x0000_t75" alt="Minta xml formátumú adatállományra" style="width:76.2pt;height:49.2pt;mso-position-horizontal:absolute;mso-position-vertical:absolute" o:ole="">
            <v:imagedata r:id="rId21" o:title=""/>
          </v:shape>
          <o:OLEObject Type="Embed" ProgID="Package" ShapeID="_x0000_i1028" DrawAspect="Icon" ObjectID="_1830488079" r:id="rId22"/>
        </w:object>
      </w:r>
    </w:p>
    <w:p w14:paraId="43781C9D" w14:textId="5C5C629B" w:rsidR="000004F5" w:rsidRPr="002551B1" w:rsidRDefault="000004F5" w:rsidP="002551B1">
      <w:pPr>
        <w:spacing w:after="0" w:line="276" w:lineRule="auto"/>
        <w:rPr>
          <w:rFonts w:ascii="Book Antiqua" w:hAnsi="Book Antiqua"/>
        </w:rPr>
      </w:pPr>
    </w:p>
    <w:sectPr w:rsidR="000004F5" w:rsidRPr="002551B1" w:rsidSect="000B0058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18" w:right="1418" w:bottom="567" w:left="1418" w:header="567" w:footer="11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D24C5" w14:textId="77777777" w:rsidR="005700F8" w:rsidRDefault="005700F8" w:rsidP="003E2632">
      <w:r>
        <w:separator/>
      </w:r>
    </w:p>
  </w:endnote>
  <w:endnote w:type="continuationSeparator" w:id="0">
    <w:p w14:paraId="145C19C4" w14:textId="77777777" w:rsidR="005700F8" w:rsidRDefault="005700F8" w:rsidP="003E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Nor">
    <w:altName w:val="Times New Roman"/>
    <w:charset w:val="00"/>
    <w:family w:val="auto"/>
    <w:pitch w:val="variable"/>
    <w:sig w:usb0="800000A7" w:usb1="00002048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2921"/>
      <w:gridCol w:w="2628"/>
      <w:gridCol w:w="3521"/>
    </w:tblGrid>
    <w:tr w:rsidR="00977D3B" w14:paraId="42EF6D12" w14:textId="77777777" w:rsidTr="00530B97">
      <w:trPr>
        <w:trHeight w:val="1009"/>
      </w:trPr>
      <w:tc>
        <w:tcPr>
          <w:tcW w:w="1610" w:type="pct"/>
          <w:hideMark/>
        </w:tcPr>
        <w:p w14:paraId="18CC991C" w14:textId="77777777" w:rsidR="00977D3B" w:rsidRPr="002C4B6E" w:rsidRDefault="00977D3B" w:rsidP="002C4B6E">
          <w:pPr>
            <w:jc w:val="center"/>
          </w:pPr>
        </w:p>
      </w:tc>
      <w:tc>
        <w:tcPr>
          <w:tcW w:w="1449" w:type="pct"/>
        </w:tcPr>
        <w:p w14:paraId="5ED8EB2B" w14:textId="7C1D410E" w:rsidR="00977D3B" w:rsidRPr="00346827" w:rsidRDefault="00346827" w:rsidP="00346827">
          <w:pPr>
            <w:pStyle w:val="llb"/>
            <w:tabs>
              <w:tab w:val="left" w:pos="684"/>
              <w:tab w:val="center" w:pos="1206"/>
            </w:tabs>
            <w:jc w:val="left"/>
            <w:rPr>
              <w:rFonts w:ascii="Book Antiqua" w:hAnsi="Book Antiqua" w:cs="Arial"/>
              <w:b/>
              <w:sz w:val="20"/>
            </w:rPr>
          </w:pPr>
          <w:r>
            <w:rPr>
              <w:rFonts w:ascii="Book Antiqua" w:hAnsi="Book Antiqua" w:cs="Arial"/>
              <w:b/>
              <w:sz w:val="20"/>
            </w:rPr>
            <w:tab/>
          </w:r>
          <w:r>
            <w:rPr>
              <w:rFonts w:ascii="Book Antiqua" w:hAnsi="Book Antiqua" w:cs="Arial"/>
              <w:b/>
              <w:sz w:val="20"/>
            </w:rPr>
            <w:tab/>
          </w:r>
          <w:r w:rsidR="00977D3B" w:rsidRPr="00346827">
            <w:rPr>
              <w:rFonts w:ascii="Book Antiqua" w:hAnsi="Book Antiqua" w:cs="Arial"/>
              <w:b/>
              <w:sz w:val="20"/>
            </w:rPr>
            <w:t xml:space="preserve">oldal </w:t>
          </w:r>
          <w:r w:rsidR="00977D3B" w:rsidRPr="00346827">
            <w:rPr>
              <w:rFonts w:ascii="Book Antiqua" w:hAnsi="Book Antiqua" w:cs="Arial"/>
              <w:b/>
              <w:sz w:val="20"/>
            </w:rPr>
            <w:fldChar w:fldCharType="begin"/>
          </w:r>
          <w:r w:rsidR="00977D3B" w:rsidRPr="00346827">
            <w:rPr>
              <w:rFonts w:ascii="Book Antiqua" w:hAnsi="Book Antiqua" w:cs="Arial"/>
              <w:b/>
              <w:sz w:val="20"/>
            </w:rPr>
            <w:instrText>PAGE  \* Arabic  \* MERGEFORMAT</w:instrText>
          </w:r>
          <w:r w:rsidR="00977D3B" w:rsidRPr="00346827">
            <w:rPr>
              <w:rFonts w:ascii="Book Antiqua" w:hAnsi="Book Antiqua" w:cs="Arial"/>
              <w:b/>
              <w:sz w:val="20"/>
            </w:rPr>
            <w:fldChar w:fldCharType="separate"/>
          </w:r>
          <w:r w:rsidR="00667278" w:rsidRPr="00346827">
            <w:rPr>
              <w:rFonts w:ascii="Book Antiqua" w:hAnsi="Book Antiqua" w:cs="Arial"/>
              <w:b/>
              <w:noProof/>
              <w:sz w:val="20"/>
            </w:rPr>
            <w:t>8</w:t>
          </w:r>
          <w:r w:rsidR="00977D3B" w:rsidRPr="00346827">
            <w:rPr>
              <w:rFonts w:ascii="Book Antiqua" w:hAnsi="Book Antiqua" w:cs="Arial"/>
              <w:b/>
              <w:sz w:val="20"/>
            </w:rPr>
            <w:fldChar w:fldCharType="end"/>
          </w:r>
          <w:r w:rsidR="00977D3B" w:rsidRPr="00346827">
            <w:rPr>
              <w:rFonts w:ascii="Book Antiqua" w:hAnsi="Book Antiqua" w:cs="Arial"/>
              <w:b/>
              <w:sz w:val="20"/>
            </w:rPr>
            <w:t xml:space="preserve"> / </w:t>
          </w:r>
          <w:r w:rsidR="00977D3B" w:rsidRPr="00346827">
            <w:rPr>
              <w:rFonts w:ascii="Book Antiqua" w:hAnsi="Book Antiqua" w:cs="Arial"/>
              <w:b/>
              <w:sz w:val="20"/>
            </w:rPr>
            <w:fldChar w:fldCharType="begin"/>
          </w:r>
          <w:r w:rsidR="00977D3B" w:rsidRPr="00346827">
            <w:rPr>
              <w:rFonts w:ascii="Book Antiqua" w:hAnsi="Book Antiqua" w:cs="Arial"/>
              <w:b/>
              <w:sz w:val="20"/>
            </w:rPr>
            <w:instrText>NUMPAGES  \* Arabic  \* MERGEFORMAT</w:instrText>
          </w:r>
          <w:r w:rsidR="00977D3B" w:rsidRPr="00346827">
            <w:rPr>
              <w:rFonts w:ascii="Book Antiqua" w:hAnsi="Book Antiqua" w:cs="Arial"/>
              <w:b/>
              <w:sz w:val="20"/>
            </w:rPr>
            <w:fldChar w:fldCharType="separate"/>
          </w:r>
          <w:r w:rsidR="00667278" w:rsidRPr="00346827">
            <w:rPr>
              <w:rFonts w:ascii="Book Antiqua" w:hAnsi="Book Antiqua" w:cs="Arial"/>
              <w:b/>
              <w:noProof/>
              <w:sz w:val="20"/>
            </w:rPr>
            <w:t>16</w:t>
          </w:r>
          <w:r w:rsidR="00977D3B" w:rsidRPr="00346827">
            <w:rPr>
              <w:rFonts w:ascii="Book Antiqua" w:hAnsi="Book Antiqua" w:cs="Arial"/>
              <w:b/>
              <w:sz w:val="20"/>
            </w:rPr>
            <w:fldChar w:fldCharType="end"/>
          </w:r>
        </w:p>
      </w:tc>
      <w:tc>
        <w:tcPr>
          <w:tcW w:w="1941" w:type="pct"/>
          <w:hideMark/>
        </w:tcPr>
        <w:p w14:paraId="42C2B6E6" w14:textId="2B7FD4D5" w:rsidR="00977D3B" w:rsidRDefault="00977D3B">
          <w:pPr>
            <w:pStyle w:val="llb"/>
            <w:jc w:val="right"/>
          </w:pPr>
        </w:p>
      </w:tc>
    </w:tr>
  </w:tbl>
  <w:p w14:paraId="76382B5F" w14:textId="77777777" w:rsidR="00977D3B" w:rsidRPr="006A6EC6" w:rsidRDefault="00977D3B" w:rsidP="00A64C34">
    <w:pPr>
      <w:pStyle w:val="llb"/>
      <w:tabs>
        <w:tab w:val="clear" w:pos="4536"/>
        <w:tab w:val="clear" w:pos="9072"/>
        <w:tab w:val="left" w:pos="3783"/>
      </w:tabs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6CEB" w14:textId="28F22407" w:rsidR="00977D3B" w:rsidRDefault="00977D3B">
    <w:pPr>
      <w:pStyle w:val="llb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FE72A" w14:textId="77777777" w:rsidR="005700F8" w:rsidRDefault="005700F8" w:rsidP="003E2632">
      <w:r>
        <w:separator/>
      </w:r>
    </w:p>
  </w:footnote>
  <w:footnote w:type="continuationSeparator" w:id="0">
    <w:p w14:paraId="33346A43" w14:textId="77777777" w:rsidR="005700F8" w:rsidRDefault="005700F8" w:rsidP="003E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938"/>
      <w:gridCol w:w="3066"/>
      <w:gridCol w:w="3066"/>
    </w:tblGrid>
    <w:tr w:rsidR="00977D3B" w14:paraId="07D05389" w14:textId="77777777" w:rsidTr="003E2632">
      <w:tc>
        <w:tcPr>
          <w:tcW w:w="1620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4A03029D" w14:textId="77777777" w:rsidR="00977D3B" w:rsidRDefault="00977D3B">
          <w:pPr>
            <w:pStyle w:val="lfej"/>
            <w:tabs>
              <w:tab w:val="clear" w:pos="4536"/>
              <w:tab w:val="clear" w:pos="9072"/>
              <w:tab w:val="right" w:pos="11800"/>
            </w:tabs>
          </w:pPr>
          <w:r>
            <w:rPr>
              <w:noProof/>
              <w:sz w:val="12"/>
              <w:szCs w:val="12"/>
            </w:rPr>
            <w:drawing>
              <wp:inline distT="0" distB="0" distL="0" distR="0" wp14:anchorId="01B75017" wp14:editId="58A6B451">
                <wp:extent cx="1154430" cy="586404"/>
                <wp:effectExtent l="0" t="0" r="7620" b="4445"/>
                <wp:docPr id="50562651" name="Kép 14" descr="Leírás: magyar posta szabadmezos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4" descr="Leírás: magyar posta szabadmezos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24" cy="587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0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0881FD1" w14:textId="77777777" w:rsidR="00977D3B" w:rsidRDefault="00977D3B">
          <w:pPr>
            <w:pStyle w:val="lfej"/>
            <w:jc w:val="center"/>
          </w:pPr>
        </w:p>
      </w:tc>
      <w:tc>
        <w:tcPr>
          <w:tcW w:w="1690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1398C83" w14:textId="11C28CED" w:rsidR="00977D3B" w:rsidRDefault="00977D3B">
          <w:pPr>
            <w:pStyle w:val="lfej"/>
            <w:jc w:val="right"/>
          </w:pPr>
        </w:p>
      </w:tc>
    </w:tr>
  </w:tbl>
  <w:p w14:paraId="5E216F5B" w14:textId="77777777" w:rsidR="00977D3B" w:rsidRPr="00D5464F" w:rsidRDefault="00977D3B" w:rsidP="00977081">
    <w:pPr>
      <w:pStyle w:val="lfej"/>
      <w:rPr>
        <w:rFonts w:ascii="Book Antiqua" w:hAnsi="Book Antiqua"/>
        <w:sz w:val="18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9A70" w14:textId="77777777" w:rsidR="00977D3B" w:rsidRDefault="00977D3B" w:rsidP="00405C1D">
    <w:pPr>
      <w:pStyle w:val="lfej"/>
      <w:tabs>
        <w:tab w:val="clear" w:pos="9072"/>
        <w:tab w:val="left" w:pos="215"/>
        <w:tab w:val="right" w:pos="9070"/>
      </w:tabs>
      <w:rPr>
        <w:noProof/>
        <w:sz w:val="12"/>
        <w:szCs w:val="12"/>
      </w:rPr>
    </w:pPr>
    <w:r>
      <w:rPr>
        <w:noProof/>
        <w:sz w:val="12"/>
        <w:szCs w:val="12"/>
      </w:rPr>
      <w:tab/>
    </w:r>
  </w:p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938"/>
      <w:gridCol w:w="3066"/>
      <w:gridCol w:w="3066"/>
    </w:tblGrid>
    <w:tr w:rsidR="00977D3B" w14:paraId="10D039D1" w14:textId="77777777" w:rsidTr="00A96DA5">
      <w:tc>
        <w:tcPr>
          <w:tcW w:w="1620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654B8E75" w14:textId="77777777" w:rsidR="00977D3B" w:rsidRDefault="00977D3B" w:rsidP="00A96DA5">
          <w:pPr>
            <w:pStyle w:val="lfej"/>
            <w:tabs>
              <w:tab w:val="clear" w:pos="4536"/>
              <w:tab w:val="clear" w:pos="9072"/>
              <w:tab w:val="right" w:pos="11800"/>
            </w:tabs>
          </w:pPr>
          <w:r>
            <w:rPr>
              <w:noProof/>
              <w:sz w:val="12"/>
              <w:szCs w:val="12"/>
            </w:rPr>
            <w:drawing>
              <wp:inline distT="0" distB="0" distL="0" distR="0" wp14:anchorId="25500598" wp14:editId="09F357D6">
                <wp:extent cx="1276350" cy="648335"/>
                <wp:effectExtent l="0" t="0" r="0" b="0"/>
                <wp:docPr id="493201682" name="Kép 14" descr="Leírás: magyar posta szabadmezos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4" descr="Leírás: magyar posta szabadmezos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0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1EA4FB31" w14:textId="77777777" w:rsidR="00977D3B" w:rsidRDefault="00977D3B" w:rsidP="00A96DA5">
          <w:pPr>
            <w:pStyle w:val="lfej"/>
            <w:jc w:val="center"/>
          </w:pPr>
        </w:p>
      </w:tc>
      <w:tc>
        <w:tcPr>
          <w:tcW w:w="1690" w:type="pct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A4554BA" w14:textId="1AA615F4" w:rsidR="00977D3B" w:rsidRDefault="00977D3B" w:rsidP="00A96DA5">
          <w:pPr>
            <w:pStyle w:val="lfej"/>
            <w:jc w:val="right"/>
          </w:pPr>
        </w:p>
      </w:tc>
    </w:tr>
  </w:tbl>
  <w:p w14:paraId="1F46BD07" w14:textId="77777777" w:rsidR="00977D3B" w:rsidRDefault="00977D3B" w:rsidP="00973D36">
    <w:pPr>
      <w:pStyle w:val="lfej"/>
      <w:tabs>
        <w:tab w:val="clear" w:pos="9072"/>
        <w:tab w:val="left" w:pos="215"/>
        <w:tab w:val="right" w:pos="9070"/>
      </w:tabs>
    </w:pPr>
    <w:r>
      <w:rPr>
        <w:noProof/>
        <w:sz w:val="12"/>
        <w:szCs w:val="12"/>
      </w:rPr>
      <w:tab/>
    </w:r>
    <w:r>
      <w:rPr>
        <w:noProof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835"/>
    <w:multiLevelType w:val="hybridMultilevel"/>
    <w:tmpl w:val="F9721E84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 w:tentative="1">
      <w:start w:val="1"/>
      <w:numFmt w:val="lowerLetter"/>
      <w:lvlText w:val="%2."/>
      <w:lvlJc w:val="left"/>
      <w:pPr>
        <w:ind w:left="3564" w:hanging="360"/>
      </w:pPr>
    </w:lvl>
    <w:lvl w:ilvl="2" w:tplc="040E001B" w:tentative="1">
      <w:start w:val="1"/>
      <w:numFmt w:val="lowerRoman"/>
      <w:lvlText w:val="%3."/>
      <w:lvlJc w:val="right"/>
      <w:pPr>
        <w:ind w:left="4284" w:hanging="180"/>
      </w:pPr>
    </w:lvl>
    <w:lvl w:ilvl="3" w:tplc="040E000F" w:tentative="1">
      <w:start w:val="1"/>
      <w:numFmt w:val="decimal"/>
      <w:lvlText w:val="%4."/>
      <w:lvlJc w:val="left"/>
      <w:pPr>
        <w:ind w:left="5004" w:hanging="360"/>
      </w:pPr>
    </w:lvl>
    <w:lvl w:ilvl="4" w:tplc="040E0019" w:tentative="1">
      <w:start w:val="1"/>
      <w:numFmt w:val="lowerLetter"/>
      <w:lvlText w:val="%5."/>
      <w:lvlJc w:val="left"/>
      <w:pPr>
        <w:ind w:left="5724" w:hanging="360"/>
      </w:pPr>
    </w:lvl>
    <w:lvl w:ilvl="5" w:tplc="040E001B" w:tentative="1">
      <w:start w:val="1"/>
      <w:numFmt w:val="lowerRoman"/>
      <w:lvlText w:val="%6."/>
      <w:lvlJc w:val="right"/>
      <w:pPr>
        <w:ind w:left="6444" w:hanging="180"/>
      </w:pPr>
    </w:lvl>
    <w:lvl w:ilvl="6" w:tplc="040E000F" w:tentative="1">
      <w:start w:val="1"/>
      <w:numFmt w:val="decimal"/>
      <w:lvlText w:val="%7."/>
      <w:lvlJc w:val="left"/>
      <w:pPr>
        <w:ind w:left="7164" w:hanging="360"/>
      </w:pPr>
    </w:lvl>
    <w:lvl w:ilvl="7" w:tplc="040E0019" w:tentative="1">
      <w:start w:val="1"/>
      <w:numFmt w:val="lowerLetter"/>
      <w:lvlText w:val="%8."/>
      <w:lvlJc w:val="left"/>
      <w:pPr>
        <w:ind w:left="7884" w:hanging="360"/>
      </w:pPr>
    </w:lvl>
    <w:lvl w:ilvl="8" w:tplc="040E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4A82DFA"/>
    <w:multiLevelType w:val="hybridMultilevel"/>
    <w:tmpl w:val="7898C5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6561E"/>
    <w:multiLevelType w:val="hybridMultilevel"/>
    <w:tmpl w:val="E798510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215A5B"/>
    <w:multiLevelType w:val="hybridMultilevel"/>
    <w:tmpl w:val="8F64525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02148"/>
    <w:multiLevelType w:val="hybridMultilevel"/>
    <w:tmpl w:val="1B7854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C6278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6535B8A"/>
    <w:multiLevelType w:val="hybridMultilevel"/>
    <w:tmpl w:val="7ACC7B54"/>
    <w:lvl w:ilvl="0" w:tplc="681C5AC4">
      <w:numFmt w:val="bullet"/>
      <w:lvlText w:val="-"/>
      <w:lvlJc w:val="left"/>
      <w:pPr>
        <w:ind w:left="417" w:hanging="360"/>
      </w:pPr>
      <w:rPr>
        <w:rFonts w:ascii="Book Antiqua" w:eastAsiaTheme="minorHAnsi" w:hAnsi="Book Antiqua" w:cs="Aria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3BD10A8A"/>
    <w:multiLevelType w:val="hybridMultilevel"/>
    <w:tmpl w:val="7A96725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B5E8F"/>
    <w:multiLevelType w:val="hybridMultilevel"/>
    <w:tmpl w:val="8E32B29E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46394"/>
    <w:multiLevelType w:val="hybridMultilevel"/>
    <w:tmpl w:val="ABF8D9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D40EB"/>
    <w:multiLevelType w:val="hybridMultilevel"/>
    <w:tmpl w:val="114CE2D0"/>
    <w:lvl w:ilvl="0" w:tplc="ED26901C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1" w:hanging="360"/>
      </w:pPr>
    </w:lvl>
    <w:lvl w:ilvl="2" w:tplc="040E001B" w:tentative="1">
      <w:start w:val="1"/>
      <w:numFmt w:val="lowerRoman"/>
      <w:lvlText w:val="%3."/>
      <w:lvlJc w:val="right"/>
      <w:pPr>
        <w:ind w:left="2231" w:hanging="180"/>
      </w:pPr>
    </w:lvl>
    <w:lvl w:ilvl="3" w:tplc="040E000F" w:tentative="1">
      <w:start w:val="1"/>
      <w:numFmt w:val="decimal"/>
      <w:lvlText w:val="%4."/>
      <w:lvlJc w:val="left"/>
      <w:pPr>
        <w:ind w:left="2951" w:hanging="360"/>
      </w:pPr>
    </w:lvl>
    <w:lvl w:ilvl="4" w:tplc="040E0019" w:tentative="1">
      <w:start w:val="1"/>
      <w:numFmt w:val="lowerLetter"/>
      <w:lvlText w:val="%5."/>
      <w:lvlJc w:val="left"/>
      <w:pPr>
        <w:ind w:left="3671" w:hanging="360"/>
      </w:pPr>
    </w:lvl>
    <w:lvl w:ilvl="5" w:tplc="040E001B" w:tentative="1">
      <w:start w:val="1"/>
      <w:numFmt w:val="lowerRoman"/>
      <w:lvlText w:val="%6."/>
      <w:lvlJc w:val="right"/>
      <w:pPr>
        <w:ind w:left="4391" w:hanging="180"/>
      </w:pPr>
    </w:lvl>
    <w:lvl w:ilvl="6" w:tplc="040E000F" w:tentative="1">
      <w:start w:val="1"/>
      <w:numFmt w:val="decimal"/>
      <w:lvlText w:val="%7."/>
      <w:lvlJc w:val="left"/>
      <w:pPr>
        <w:ind w:left="5111" w:hanging="360"/>
      </w:pPr>
    </w:lvl>
    <w:lvl w:ilvl="7" w:tplc="040E0019" w:tentative="1">
      <w:start w:val="1"/>
      <w:numFmt w:val="lowerLetter"/>
      <w:lvlText w:val="%8."/>
      <w:lvlJc w:val="left"/>
      <w:pPr>
        <w:ind w:left="5831" w:hanging="360"/>
      </w:pPr>
    </w:lvl>
    <w:lvl w:ilvl="8" w:tplc="040E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1" w15:restartNumberingAfterBreak="0">
    <w:nsid w:val="4E22353D"/>
    <w:multiLevelType w:val="hybridMultilevel"/>
    <w:tmpl w:val="A4CA7344"/>
    <w:lvl w:ilvl="0" w:tplc="85AC984E">
      <w:start w:val="2"/>
      <w:numFmt w:val="decimal"/>
      <w:lvlText w:val="%1."/>
      <w:lvlJc w:val="left"/>
      <w:pPr>
        <w:ind w:left="791" w:hanging="360"/>
      </w:pPr>
      <w:rPr>
        <w:rFonts w:ascii="Book Antiqua" w:hAnsi="Book Antiqua" w:hint="default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511" w:hanging="360"/>
      </w:pPr>
    </w:lvl>
    <w:lvl w:ilvl="2" w:tplc="040E001B">
      <w:start w:val="1"/>
      <w:numFmt w:val="lowerRoman"/>
      <w:lvlText w:val="%3."/>
      <w:lvlJc w:val="right"/>
      <w:pPr>
        <w:ind w:left="2231" w:hanging="180"/>
      </w:pPr>
    </w:lvl>
    <w:lvl w:ilvl="3" w:tplc="040E000F" w:tentative="1">
      <w:start w:val="1"/>
      <w:numFmt w:val="decimal"/>
      <w:lvlText w:val="%4."/>
      <w:lvlJc w:val="left"/>
      <w:pPr>
        <w:ind w:left="2951" w:hanging="360"/>
      </w:pPr>
    </w:lvl>
    <w:lvl w:ilvl="4" w:tplc="040E0019" w:tentative="1">
      <w:start w:val="1"/>
      <w:numFmt w:val="lowerLetter"/>
      <w:lvlText w:val="%5."/>
      <w:lvlJc w:val="left"/>
      <w:pPr>
        <w:ind w:left="3671" w:hanging="360"/>
      </w:pPr>
    </w:lvl>
    <w:lvl w:ilvl="5" w:tplc="040E001B" w:tentative="1">
      <w:start w:val="1"/>
      <w:numFmt w:val="lowerRoman"/>
      <w:lvlText w:val="%6."/>
      <w:lvlJc w:val="right"/>
      <w:pPr>
        <w:ind w:left="4391" w:hanging="180"/>
      </w:pPr>
    </w:lvl>
    <w:lvl w:ilvl="6" w:tplc="040E000F" w:tentative="1">
      <w:start w:val="1"/>
      <w:numFmt w:val="decimal"/>
      <w:lvlText w:val="%7."/>
      <w:lvlJc w:val="left"/>
      <w:pPr>
        <w:ind w:left="5111" w:hanging="360"/>
      </w:pPr>
    </w:lvl>
    <w:lvl w:ilvl="7" w:tplc="040E0019" w:tentative="1">
      <w:start w:val="1"/>
      <w:numFmt w:val="lowerLetter"/>
      <w:lvlText w:val="%8."/>
      <w:lvlJc w:val="left"/>
      <w:pPr>
        <w:ind w:left="5831" w:hanging="360"/>
      </w:pPr>
    </w:lvl>
    <w:lvl w:ilvl="8" w:tplc="040E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2" w15:restartNumberingAfterBreak="0">
    <w:nsid w:val="51CC4782"/>
    <w:multiLevelType w:val="hybridMultilevel"/>
    <w:tmpl w:val="643E0362"/>
    <w:lvl w:ilvl="0" w:tplc="A742284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5586A"/>
    <w:multiLevelType w:val="hybridMultilevel"/>
    <w:tmpl w:val="223CBB2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72FDB"/>
    <w:multiLevelType w:val="hybridMultilevel"/>
    <w:tmpl w:val="619E44A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7405C"/>
    <w:multiLevelType w:val="hybridMultilevel"/>
    <w:tmpl w:val="F7EA4E60"/>
    <w:lvl w:ilvl="0" w:tplc="2FE0F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52590"/>
    <w:multiLevelType w:val="hybridMultilevel"/>
    <w:tmpl w:val="6C569474"/>
    <w:lvl w:ilvl="0" w:tplc="040E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3686244"/>
    <w:multiLevelType w:val="hybridMultilevel"/>
    <w:tmpl w:val="A3CC4B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95DA8"/>
    <w:multiLevelType w:val="hybridMultilevel"/>
    <w:tmpl w:val="37C4C1D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E1D3F"/>
    <w:multiLevelType w:val="hybridMultilevel"/>
    <w:tmpl w:val="929C0B08"/>
    <w:lvl w:ilvl="0" w:tplc="040E000B">
      <w:start w:val="1"/>
      <w:numFmt w:val="bullet"/>
      <w:lvlText w:val=""/>
      <w:lvlJc w:val="left"/>
      <w:pPr>
        <w:ind w:left="853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0" w15:restartNumberingAfterBreak="0">
    <w:nsid w:val="69A81A25"/>
    <w:multiLevelType w:val="hybridMultilevel"/>
    <w:tmpl w:val="78F4A4B2"/>
    <w:lvl w:ilvl="0" w:tplc="040E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AF57ADF"/>
    <w:multiLevelType w:val="hybridMultilevel"/>
    <w:tmpl w:val="B4F24912"/>
    <w:lvl w:ilvl="0" w:tplc="A274C5D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7BA37AF0"/>
    <w:multiLevelType w:val="hybridMultilevel"/>
    <w:tmpl w:val="BB4E2DBE"/>
    <w:lvl w:ilvl="0" w:tplc="040E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7C006D6C"/>
    <w:multiLevelType w:val="multilevel"/>
    <w:tmpl w:val="C62296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82844734">
    <w:abstractNumId w:val="5"/>
  </w:num>
  <w:num w:numId="2" w16cid:durableId="2122140867">
    <w:abstractNumId w:val="4"/>
  </w:num>
  <w:num w:numId="3" w16cid:durableId="278925247">
    <w:abstractNumId w:val="23"/>
  </w:num>
  <w:num w:numId="4" w16cid:durableId="1184518521">
    <w:abstractNumId w:val="0"/>
  </w:num>
  <w:num w:numId="5" w16cid:durableId="1188254249">
    <w:abstractNumId w:val="1"/>
  </w:num>
  <w:num w:numId="6" w16cid:durableId="2122607959">
    <w:abstractNumId w:val="2"/>
  </w:num>
  <w:num w:numId="7" w16cid:durableId="1016076437">
    <w:abstractNumId w:val="12"/>
  </w:num>
  <w:num w:numId="8" w16cid:durableId="2039744090">
    <w:abstractNumId w:val="21"/>
  </w:num>
  <w:num w:numId="9" w16cid:durableId="1302274245">
    <w:abstractNumId w:val="19"/>
  </w:num>
  <w:num w:numId="10" w16cid:durableId="723065886">
    <w:abstractNumId w:val="17"/>
  </w:num>
  <w:num w:numId="11" w16cid:durableId="503714963">
    <w:abstractNumId w:val="13"/>
  </w:num>
  <w:num w:numId="12" w16cid:durableId="1030033508">
    <w:abstractNumId w:val="22"/>
  </w:num>
  <w:num w:numId="13" w16cid:durableId="362368840">
    <w:abstractNumId w:val="8"/>
  </w:num>
  <w:num w:numId="14" w16cid:durableId="993753157">
    <w:abstractNumId w:val="11"/>
  </w:num>
  <w:num w:numId="15" w16cid:durableId="1357317726">
    <w:abstractNumId w:val="10"/>
  </w:num>
  <w:num w:numId="16" w16cid:durableId="1481382282">
    <w:abstractNumId w:val="15"/>
  </w:num>
  <w:num w:numId="17" w16cid:durableId="1835755407">
    <w:abstractNumId w:val="5"/>
  </w:num>
  <w:num w:numId="18" w16cid:durableId="1785730427">
    <w:abstractNumId w:val="9"/>
  </w:num>
  <w:num w:numId="19" w16cid:durableId="682248434">
    <w:abstractNumId w:val="7"/>
  </w:num>
  <w:num w:numId="20" w16cid:durableId="1515073162">
    <w:abstractNumId w:val="3"/>
  </w:num>
  <w:num w:numId="21" w16cid:durableId="1713076400">
    <w:abstractNumId w:val="5"/>
  </w:num>
  <w:num w:numId="22" w16cid:durableId="1041369742">
    <w:abstractNumId w:val="5"/>
  </w:num>
  <w:num w:numId="23" w16cid:durableId="542332785">
    <w:abstractNumId w:val="5"/>
  </w:num>
  <w:num w:numId="24" w16cid:durableId="2023824199">
    <w:abstractNumId w:val="5"/>
  </w:num>
  <w:num w:numId="25" w16cid:durableId="1458597323">
    <w:abstractNumId w:val="5"/>
  </w:num>
  <w:num w:numId="26" w16cid:durableId="1908177612">
    <w:abstractNumId w:val="5"/>
  </w:num>
  <w:num w:numId="27" w16cid:durableId="2112125204">
    <w:abstractNumId w:val="6"/>
  </w:num>
  <w:num w:numId="28" w16cid:durableId="868183909">
    <w:abstractNumId w:val="5"/>
  </w:num>
  <w:num w:numId="29" w16cid:durableId="815561437">
    <w:abstractNumId w:val="5"/>
  </w:num>
  <w:num w:numId="30" w16cid:durableId="1538160377">
    <w:abstractNumId w:val="5"/>
  </w:num>
  <w:num w:numId="31" w16cid:durableId="1255166236">
    <w:abstractNumId w:val="16"/>
  </w:num>
  <w:num w:numId="32" w16cid:durableId="170412793">
    <w:abstractNumId w:val="20"/>
  </w:num>
  <w:num w:numId="33" w16cid:durableId="254554314">
    <w:abstractNumId w:val="18"/>
  </w:num>
  <w:num w:numId="34" w16cid:durableId="1386103714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7E"/>
    <w:rsid w:val="00000370"/>
    <w:rsid w:val="000004F5"/>
    <w:rsid w:val="00000CAB"/>
    <w:rsid w:val="00001C08"/>
    <w:rsid w:val="0001529D"/>
    <w:rsid w:val="00015B56"/>
    <w:rsid w:val="0002655F"/>
    <w:rsid w:val="000305F0"/>
    <w:rsid w:val="000321E9"/>
    <w:rsid w:val="0003272F"/>
    <w:rsid w:val="00032904"/>
    <w:rsid w:val="00037AEA"/>
    <w:rsid w:val="00041EB5"/>
    <w:rsid w:val="00043196"/>
    <w:rsid w:val="00045786"/>
    <w:rsid w:val="00045975"/>
    <w:rsid w:val="000558D7"/>
    <w:rsid w:val="00055E79"/>
    <w:rsid w:val="00056C70"/>
    <w:rsid w:val="000606C6"/>
    <w:rsid w:val="00064AD9"/>
    <w:rsid w:val="00070268"/>
    <w:rsid w:val="00072D1F"/>
    <w:rsid w:val="00074C54"/>
    <w:rsid w:val="00075676"/>
    <w:rsid w:val="00077AE6"/>
    <w:rsid w:val="00081E92"/>
    <w:rsid w:val="000848D2"/>
    <w:rsid w:val="00086CB9"/>
    <w:rsid w:val="000909B3"/>
    <w:rsid w:val="000910C3"/>
    <w:rsid w:val="000925C4"/>
    <w:rsid w:val="00092CB2"/>
    <w:rsid w:val="00093279"/>
    <w:rsid w:val="000941AE"/>
    <w:rsid w:val="00094975"/>
    <w:rsid w:val="0009734C"/>
    <w:rsid w:val="000A1C4E"/>
    <w:rsid w:val="000A29E3"/>
    <w:rsid w:val="000A66FA"/>
    <w:rsid w:val="000B0058"/>
    <w:rsid w:val="000C0BAB"/>
    <w:rsid w:val="000C0F6C"/>
    <w:rsid w:val="000C1BDF"/>
    <w:rsid w:val="000C1E97"/>
    <w:rsid w:val="000C45E0"/>
    <w:rsid w:val="000C58E3"/>
    <w:rsid w:val="000C708B"/>
    <w:rsid w:val="000D1C66"/>
    <w:rsid w:val="000D4D99"/>
    <w:rsid w:val="000E3FFB"/>
    <w:rsid w:val="000F0395"/>
    <w:rsid w:val="000F3428"/>
    <w:rsid w:val="000F38DC"/>
    <w:rsid w:val="000F525D"/>
    <w:rsid w:val="001115E7"/>
    <w:rsid w:val="001154A2"/>
    <w:rsid w:val="001179DA"/>
    <w:rsid w:val="00117DC6"/>
    <w:rsid w:val="00120C9B"/>
    <w:rsid w:val="00120FEB"/>
    <w:rsid w:val="00122DDD"/>
    <w:rsid w:val="0012337D"/>
    <w:rsid w:val="0013248A"/>
    <w:rsid w:val="001346A5"/>
    <w:rsid w:val="00141C42"/>
    <w:rsid w:val="001435CE"/>
    <w:rsid w:val="00145F16"/>
    <w:rsid w:val="00150D5D"/>
    <w:rsid w:val="00165EE5"/>
    <w:rsid w:val="001677EF"/>
    <w:rsid w:val="00167AA6"/>
    <w:rsid w:val="00170904"/>
    <w:rsid w:val="00172AD6"/>
    <w:rsid w:val="00177E8B"/>
    <w:rsid w:val="00191B3D"/>
    <w:rsid w:val="001930A1"/>
    <w:rsid w:val="00193AC8"/>
    <w:rsid w:val="001962D1"/>
    <w:rsid w:val="001A0D82"/>
    <w:rsid w:val="001A296C"/>
    <w:rsid w:val="001A2DF0"/>
    <w:rsid w:val="001A440E"/>
    <w:rsid w:val="001A622B"/>
    <w:rsid w:val="001A7495"/>
    <w:rsid w:val="001B27A9"/>
    <w:rsid w:val="001B3149"/>
    <w:rsid w:val="001B5E1A"/>
    <w:rsid w:val="001C5F26"/>
    <w:rsid w:val="001D20C0"/>
    <w:rsid w:val="001D2C90"/>
    <w:rsid w:val="001D5A42"/>
    <w:rsid w:val="001D6F2C"/>
    <w:rsid w:val="001E0A69"/>
    <w:rsid w:val="001E4724"/>
    <w:rsid w:val="001E6406"/>
    <w:rsid w:val="001F43CC"/>
    <w:rsid w:val="001F5157"/>
    <w:rsid w:val="00200E30"/>
    <w:rsid w:val="00202F61"/>
    <w:rsid w:val="00204575"/>
    <w:rsid w:val="00204C5E"/>
    <w:rsid w:val="00207098"/>
    <w:rsid w:val="0022204C"/>
    <w:rsid w:val="0022224B"/>
    <w:rsid w:val="0022334F"/>
    <w:rsid w:val="00223E22"/>
    <w:rsid w:val="00234077"/>
    <w:rsid w:val="00240F01"/>
    <w:rsid w:val="002417E3"/>
    <w:rsid w:val="002423B4"/>
    <w:rsid w:val="00244692"/>
    <w:rsid w:val="002551B1"/>
    <w:rsid w:val="00255E85"/>
    <w:rsid w:val="00260EFC"/>
    <w:rsid w:val="00262D60"/>
    <w:rsid w:val="002656A7"/>
    <w:rsid w:val="002760BC"/>
    <w:rsid w:val="002835CD"/>
    <w:rsid w:val="00287716"/>
    <w:rsid w:val="002901D9"/>
    <w:rsid w:val="00292FA6"/>
    <w:rsid w:val="00294069"/>
    <w:rsid w:val="002946B1"/>
    <w:rsid w:val="00294F37"/>
    <w:rsid w:val="002A2964"/>
    <w:rsid w:val="002A37C4"/>
    <w:rsid w:val="002A4040"/>
    <w:rsid w:val="002A4AA7"/>
    <w:rsid w:val="002A585A"/>
    <w:rsid w:val="002B30AE"/>
    <w:rsid w:val="002C4475"/>
    <w:rsid w:val="002C4B6E"/>
    <w:rsid w:val="002C5302"/>
    <w:rsid w:val="002C6305"/>
    <w:rsid w:val="002C6C57"/>
    <w:rsid w:val="002D0E65"/>
    <w:rsid w:val="002D1074"/>
    <w:rsid w:val="002D2549"/>
    <w:rsid w:val="002D59A1"/>
    <w:rsid w:val="002F01C7"/>
    <w:rsid w:val="002F0BD1"/>
    <w:rsid w:val="002F3DCA"/>
    <w:rsid w:val="002F3E4A"/>
    <w:rsid w:val="00303120"/>
    <w:rsid w:val="003052C5"/>
    <w:rsid w:val="0031585E"/>
    <w:rsid w:val="00316255"/>
    <w:rsid w:val="003216F5"/>
    <w:rsid w:val="00324AE4"/>
    <w:rsid w:val="00325C28"/>
    <w:rsid w:val="00326883"/>
    <w:rsid w:val="0033074D"/>
    <w:rsid w:val="0033378C"/>
    <w:rsid w:val="00340801"/>
    <w:rsid w:val="003425BE"/>
    <w:rsid w:val="00345656"/>
    <w:rsid w:val="00346545"/>
    <w:rsid w:val="00346827"/>
    <w:rsid w:val="003505E4"/>
    <w:rsid w:val="003506BC"/>
    <w:rsid w:val="00351277"/>
    <w:rsid w:val="00351D4C"/>
    <w:rsid w:val="0035375A"/>
    <w:rsid w:val="00353AFE"/>
    <w:rsid w:val="00353F67"/>
    <w:rsid w:val="00357485"/>
    <w:rsid w:val="003575C5"/>
    <w:rsid w:val="00370B0A"/>
    <w:rsid w:val="00371F1F"/>
    <w:rsid w:val="00374AD7"/>
    <w:rsid w:val="00375FAD"/>
    <w:rsid w:val="0037766A"/>
    <w:rsid w:val="00387C9D"/>
    <w:rsid w:val="0039075C"/>
    <w:rsid w:val="003941BF"/>
    <w:rsid w:val="003944DB"/>
    <w:rsid w:val="003948B3"/>
    <w:rsid w:val="003A0E71"/>
    <w:rsid w:val="003A2582"/>
    <w:rsid w:val="003A2648"/>
    <w:rsid w:val="003A4727"/>
    <w:rsid w:val="003A5754"/>
    <w:rsid w:val="003A7726"/>
    <w:rsid w:val="003B0807"/>
    <w:rsid w:val="003B13E6"/>
    <w:rsid w:val="003B552F"/>
    <w:rsid w:val="003B5E1D"/>
    <w:rsid w:val="003D7B4D"/>
    <w:rsid w:val="003E14E1"/>
    <w:rsid w:val="003E2632"/>
    <w:rsid w:val="003E33FC"/>
    <w:rsid w:val="003E5A3E"/>
    <w:rsid w:val="003E7ADB"/>
    <w:rsid w:val="003F3B99"/>
    <w:rsid w:val="003F5642"/>
    <w:rsid w:val="003F5A55"/>
    <w:rsid w:val="003F7005"/>
    <w:rsid w:val="00404865"/>
    <w:rsid w:val="00405C1D"/>
    <w:rsid w:val="00405F18"/>
    <w:rsid w:val="004060B5"/>
    <w:rsid w:val="004106CF"/>
    <w:rsid w:val="00424392"/>
    <w:rsid w:val="00432355"/>
    <w:rsid w:val="004327E5"/>
    <w:rsid w:val="00443F65"/>
    <w:rsid w:val="00444A10"/>
    <w:rsid w:val="00446929"/>
    <w:rsid w:val="004504F4"/>
    <w:rsid w:val="00451936"/>
    <w:rsid w:val="00452887"/>
    <w:rsid w:val="00456209"/>
    <w:rsid w:val="0045795C"/>
    <w:rsid w:val="0046092A"/>
    <w:rsid w:val="004628C2"/>
    <w:rsid w:val="004700D3"/>
    <w:rsid w:val="004711DE"/>
    <w:rsid w:val="00476EF2"/>
    <w:rsid w:val="0048261A"/>
    <w:rsid w:val="00493B6F"/>
    <w:rsid w:val="0049670F"/>
    <w:rsid w:val="004A40D3"/>
    <w:rsid w:val="004C0BBA"/>
    <w:rsid w:val="004C6F0F"/>
    <w:rsid w:val="004D1090"/>
    <w:rsid w:val="004D484C"/>
    <w:rsid w:val="004D641F"/>
    <w:rsid w:val="004E0B08"/>
    <w:rsid w:val="004E2516"/>
    <w:rsid w:val="004E586B"/>
    <w:rsid w:val="004E61B2"/>
    <w:rsid w:val="004F1A7C"/>
    <w:rsid w:val="004F476A"/>
    <w:rsid w:val="004F66AD"/>
    <w:rsid w:val="005039B6"/>
    <w:rsid w:val="00504470"/>
    <w:rsid w:val="005214B5"/>
    <w:rsid w:val="0052624C"/>
    <w:rsid w:val="00530B97"/>
    <w:rsid w:val="00533E5B"/>
    <w:rsid w:val="00542C99"/>
    <w:rsid w:val="00544259"/>
    <w:rsid w:val="005465EB"/>
    <w:rsid w:val="00551288"/>
    <w:rsid w:val="00555041"/>
    <w:rsid w:val="00555AE7"/>
    <w:rsid w:val="005700F8"/>
    <w:rsid w:val="00570BF8"/>
    <w:rsid w:val="0057150C"/>
    <w:rsid w:val="005728CA"/>
    <w:rsid w:val="00574BD3"/>
    <w:rsid w:val="00574BFD"/>
    <w:rsid w:val="0057537D"/>
    <w:rsid w:val="00575C52"/>
    <w:rsid w:val="0058531A"/>
    <w:rsid w:val="00594BEB"/>
    <w:rsid w:val="00596B2F"/>
    <w:rsid w:val="005A0797"/>
    <w:rsid w:val="005A2579"/>
    <w:rsid w:val="005B335C"/>
    <w:rsid w:val="005B392D"/>
    <w:rsid w:val="005C1088"/>
    <w:rsid w:val="005C3A5C"/>
    <w:rsid w:val="005C3FA4"/>
    <w:rsid w:val="005C5585"/>
    <w:rsid w:val="005D13B5"/>
    <w:rsid w:val="005D3D03"/>
    <w:rsid w:val="005D441F"/>
    <w:rsid w:val="005E0E88"/>
    <w:rsid w:val="005E0EF3"/>
    <w:rsid w:val="005E4CB5"/>
    <w:rsid w:val="005E767A"/>
    <w:rsid w:val="005E78EB"/>
    <w:rsid w:val="005E7E75"/>
    <w:rsid w:val="005F265E"/>
    <w:rsid w:val="005F2DE6"/>
    <w:rsid w:val="005F7538"/>
    <w:rsid w:val="005F77F5"/>
    <w:rsid w:val="006019CE"/>
    <w:rsid w:val="00604711"/>
    <w:rsid w:val="00615407"/>
    <w:rsid w:val="0061696E"/>
    <w:rsid w:val="00616D6E"/>
    <w:rsid w:val="00617434"/>
    <w:rsid w:val="006210E7"/>
    <w:rsid w:val="00623C59"/>
    <w:rsid w:val="00632D4D"/>
    <w:rsid w:val="006355B9"/>
    <w:rsid w:val="00636B4B"/>
    <w:rsid w:val="00637ACB"/>
    <w:rsid w:val="00641F7C"/>
    <w:rsid w:val="00644603"/>
    <w:rsid w:val="00644A3C"/>
    <w:rsid w:val="00647EDF"/>
    <w:rsid w:val="00650C62"/>
    <w:rsid w:val="006558E1"/>
    <w:rsid w:val="006560F1"/>
    <w:rsid w:val="0066218B"/>
    <w:rsid w:val="006629EC"/>
    <w:rsid w:val="00667278"/>
    <w:rsid w:val="00670B7E"/>
    <w:rsid w:val="00672712"/>
    <w:rsid w:val="00672C5C"/>
    <w:rsid w:val="00673FBB"/>
    <w:rsid w:val="006748C9"/>
    <w:rsid w:val="006749A4"/>
    <w:rsid w:val="00683BCB"/>
    <w:rsid w:val="00684288"/>
    <w:rsid w:val="0068594A"/>
    <w:rsid w:val="006918D8"/>
    <w:rsid w:val="006A051B"/>
    <w:rsid w:val="006A0924"/>
    <w:rsid w:val="006A45B3"/>
    <w:rsid w:val="006A6EC6"/>
    <w:rsid w:val="006B2266"/>
    <w:rsid w:val="006B5FE9"/>
    <w:rsid w:val="006B6B4F"/>
    <w:rsid w:val="006C19C0"/>
    <w:rsid w:val="006C51F4"/>
    <w:rsid w:val="006D0C2A"/>
    <w:rsid w:val="006D40B8"/>
    <w:rsid w:val="006D7FD0"/>
    <w:rsid w:val="006E2D5E"/>
    <w:rsid w:val="006E3009"/>
    <w:rsid w:val="006E62D6"/>
    <w:rsid w:val="00701225"/>
    <w:rsid w:val="007012A5"/>
    <w:rsid w:val="00701985"/>
    <w:rsid w:val="00704AE7"/>
    <w:rsid w:val="00707063"/>
    <w:rsid w:val="00711164"/>
    <w:rsid w:val="00712925"/>
    <w:rsid w:val="00713683"/>
    <w:rsid w:val="00714682"/>
    <w:rsid w:val="0072066F"/>
    <w:rsid w:val="00722BCE"/>
    <w:rsid w:val="00723B3E"/>
    <w:rsid w:val="00723D3B"/>
    <w:rsid w:val="00724D42"/>
    <w:rsid w:val="00725C45"/>
    <w:rsid w:val="00727254"/>
    <w:rsid w:val="007377EA"/>
    <w:rsid w:val="0074180C"/>
    <w:rsid w:val="007422B8"/>
    <w:rsid w:val="00742F8D"/>
    <w:rsid w:val="00747128"/>
    <w:rsid w:val="00747EBE"/>
    <w:rsid w:val="007527DD"/>
    <w:rsid w:val="007603D4"/>
    <w:rsid w:val="007625E6"/>
    <w:rsid w:val="007651F6"/>
    <w:rsid w:val="0076666E"/>
    <w:rsid w:val="00766D5A"/>
    <w:rsid w:val="00772D3A"/>
    <w:rsid w:val="00776A18"/>
    <w:rsid w:val="00780887"/>
    <w:rsid w:val="00783A2C"/>
    <w:rsid w:val="00784445"/>
    <w:rsid w:val="007912E8"/>
    <w:rsid w:val="00792F1E"/>
    <w:rsid w:val="00794A91"/>
    <w:rsid w:val="0079719F"/>
    <w:rsid w:val="007A1F3A"/>
    <w:rsid w:val="007A6934"/>
    <w:rsid w:val="007B0FB0"/>
    <w:rsid w:val="007B2741"/>
    <w:rsid w:val="007C1FDB"/>
    <w:rsid w:val="007C3BBB"/>
    <w:rsid w:val="007C6A1E"/>
    <w:rsid w:val="007D1E8A"/>
    <w:rsid w:val="007D565A"/>
    <w:rsid w:val="007D7598"/>
    <w:rsid w:val="007E1F08"/>
    <w:rsid w:val="007E5B30"/>
    <w:rsid w:val="008013CB"/>
    <w:rsid w:val="00801A61"/>
    <w:rsid w:val="00803F1E"/>
    <w:rsid w:val="008078D0"/>
    <w:rsid w:val="00811038"/>
    <w:rsid w:val="008122DB"/>
    <w:rsid w:val="0081504A"/>
    <w:rsid w:val="008168D9"/>
    <w:rsid w:val="008210F3"/>
    <w:rsid w:val="00821704"/>
    <w:rsid w:val="0082295E"/>
    <w:rsid w:val="00823BFD"/>
    <w:rsid w:val="00824D11"/>
    <w:rsid w:val="0083119B"/>
    <w:rsid w:val="008317A7"/>
    <w:rsid w:val="008429FA"/>
    <w:rsid w:val="00843939"/>
    <w:rsid w:val="008444DE"/>
    <w:rsid w:val="008539B8"/>
    <w:rsid w:val="008552BC"/>
    <w:rsid w:val="00855AA5"/>
    <w:rsid w:val="00855D38"/>
    <w:rsid w:val="00861F70"/>
    <w:rsid w:val="00862327"/>
    <w:rsid w:val="0086634A"/>
    <w:rsid w:val="00867E13"/>
    <w:rsid w:val="00877427"/>
    <w:rsid w:val="008819F1"/>
    <w:rsid w:val="008865A8"/>
    <w:rsid w:val="00887814"/>
    <w:rsid w:val="00893261"/>
    <w:rsid w:val="008B226A"/>
    <w:rsid w:val="008B26D4"/>
    <w:rsid w:val="008B2DD4"/>
    <w:rsid w:val="008B3854"/>
    <w:rsid w:val="008B3AE5"/>
    <w:rsid w:val="008C5D6C"/>
    <w:rsid w:val="008D05D8"/>
    <w:rsid w:val="008D0C72"/>
    <w:rsid w:val="008D1853"/>
    <w:rsid w:val="008D2EF6"/>
    <w:rsid w:val="008D4741"/>
    <w:rsid w:val="008D7731"/>
    <w:rsid w:val="008E1B0B"/>
    <w:rsid w:val="008E3B21"/>
    <w:rsid w:val="008E3B74"/>
    <w:rsid w:val="008E6710"/>
    <w:rsid w:val="008E6C28"/>
    <w:rsid w:val="008F5D82"/>
    <w:rsid w:val="008F74C4"/>
    <w:rsid w:val="00900F6A"/>
    <w:rsid w:val="00904AD4"/>
    <w:rsid w:val="00904FDA"/>
    <w:rsid w:val="00907931"/>
    <w:rsid w:val="00910EA0"/>
    <w:rsid w:val="009127D3"/>
    <w:rsid w:val="00914EA7"/>
    <w:rsid w:val="00915302"/>
    <w:rsid w:val="00916B1B"/>
    <w:rsid w:val="00917A10"/>
    <w:rsid w:val="00921B7A"/>
    <w:rsid w:val="009227BB"/>
    <w:rsid w:val="0093154E"/>
    <w:rsid w:val="00932CAE"/>
    <w:rsid w:val="00941845"/>
    <w:rsid w:val="009418BC"/>
    <w:rsid w:val="009473EC"/>
    <w:rsid w:val="00956721"/>
    <w:rsid w:val="009579F5"/>
    <w:rsid w:val="00963A02"/>
    <w:rsid w:val="00966106"/>
    <w:rsid w:val="00966D6A"/>
    <w:rsid w:val="00967CE6"/>
    <w:rsid w:val="0097279F"/>
    <w:rsid w:val="00972DB6"/>
    <w:rsid w:val="00973D36"/>
    <w:rsid w:val="0097677E"/>
    <w:rsid w:val="00977081"/>
    <w:rsid w:val="00977D3B"/>
    <w:rsid w:val="00981947"/>
    <w:rsid w:val="00983317"/>
    <w:rsid w:val="00993E97"/>
    <w:rsid w:val="009A3BA7"/>
    <w:rsid w:val="009A3C22"/>
    <w:rsid w:val="009A4EE4"/>
    <w:rsid w:val="009A51D5"/>
    <w:rsid w:val="009B256E"/>
    <w:rsid w:val="009B64CF"/>
    <w:rsid w:val="009D16F5"/>
    <w:rsid w:val="009D1D09"/>
    <w:rsid w:val="009D2C24"/>
    <w:rsid w:val="009D336A"/>
    <w:rsid w:val="009D3C85"/>
    <w:rsid w:val="009D48B7"/>
    <w:rsid w:val="009D7428"/>
    <w:rsid w:val="009E04B9"/>
    <w:rsid w:val="009E2082"/>
    <w:rsid w:val="009E5442"/>
    <w:rsid w:val="009E6953"/>
    <w:rsid w:val="009F0894"/>
    <w:rsid w:val="009F1542"/>
    <w:rsid w:val="009F7612"/>
    <w:rsid w:val="00A005CC"/>
    <w:rsid w:val="00A07838"/>
    <w:rsid w:val="00A152E6"/>
    <w:rsid w:val="00A16ACB"/>
    <w:rsid w:val="00A24ABE"/>
    <w:rsid w:val="00A2608E"/>
    <w:rsid w:val="00A26429"/>
    <w:rsid w:val="00A26572"/>
    <w:rsid w:val="00A311F9"/>
    <w:rsid w:val="00A322FE"/>
    <w:rsid w:val="00A43C3C"/>
    <w:rsid w:val="00A454E1"/>
    <w:rsid w:val="00A52637"/>
    <w:rsid w:val="00A56D78"/>
    <w:rsid w:val="00A57F8B"/>
    <w:rsid w:val="00A64C34"/>
    <w:rsid w:val="00A65916"/>
    <w:rsid w:val="00A729F6"/>
    <w:rsid w:val="00A736A6"/>
    <w:rsid w:val="00A77E83"/>
    <w:rsid w:val="00A8068C"/>
    <w:rsid w:val="00A812FE"/>
    <w:rsid w:val="00A8779D"/>
    <w:rsid w:val="00A90715"/>
    <w:rsid w:val="00A92D8E"/>
    <w:rsid w:val="00A93F99"/>
    <w:rsid w:val="00A96DA5"/>
    <w:rsid w:val="00AA26B0"/>
    <w:rsid w:val="00AA46BF"/>
    <w:rsid w:val="00AA5147"/>
    <w:rsid w:val="00AA7AE5"/>
    <w:rsid w:val="00AB15E3"/>
    <w:rsid w:val="00AB44F0"/>
    <w:rsid w:val="00AB643F"/>
    <w:rsid w:val="00AC0186"/>
    <w:rsid w:val="00AC0AA6"/>
    <w:rsid w:val="00AC2540"/>
    <w:rsid w:val="00AC3085"/>
    <w:rsid w:val="00AC33BB"/>
    <w:rsid w:val="00AC3790"/>
    <w:rsid w:val="00AC37D7"/>
    <w:rsid w:val="00AC5335"/>
    <w:rsid w:val="00AC572D"/>
    <w:rsid w:val="00AD3284"/>
    <w:rsid w:val="00AD5829"/>
    <w:rsid w:val="00AE15EC"/>
    <w:rsid w:val="00AF0038"/>
    <w:rsid w:val="00AF04D0"/>
    <w:rsid w:val="00AF3194"/>
    <w:rsid w:val="00AF5134"/>
    <w:rsid w:val="00AF526D"/>
    <w:rsid w:val="00AF7828"/>
    <w:rsid w:val="00B071B4"/>
    <w:rsid w:val="00B07612"/>
    <w:rsid w:val="00B178F5"/>
    <w:rsid w:val="00B2376A"/>
    <w:rsid w:val="00B25223"/>
    <w:rsid w:val="00B25EBF"/>
    <w:rsid w:val="00B26EF3"/>
    <w:rsid w:val="00B3382A"/>
    <w:rsid w:val="00B364B3"/>
    <w:rsid w:val="00B376E1"/>
    <w:rsid w:val="00B40F08"/>
    <w:rsid w:val="00B41C99"/>
    <w:rsid w:val="00B501D5"/>
    <w:rsid w:val="00B525D1"/>
    <w:rsid w:val="00B57E63"/>
    <w:rsid w:val="00B634EA"/>
    <w:rsid w:val="00B66638"/>
    <w:rsid w:val="00B70664"/>
    <w:rsid w:val="00B72D17"/>
    <w:rsid w:val="00B74753"/>
    <w:rsid w:val="00B74D95"/>
    <w:rsid w:val="00B77423"/>
    <w:rsid w:val="00B80995"/>
    <w:rsid w:val="00B81866"/>
    <w:rsid w:val="00B825FF"/>
    <w:rsid w:val="00B86896"/>
    <w:rsid w:val="00B978A9"/>
    <w:rsid w:val="00BA099A"/>
    <w:rsid w:val="00BA0FA9"/>
    <w:rsid w:val="00BA7DE7"/>
    <w:rsid w:val="00BA7FDD"/>
    <w:rsid w:val="00BB319B"/>
    <w:rsid w:val="00BB453B"/>
    <w:rsid w:val="00BB4800"/>
    <w:rsid w:val="00BD25AC"/>
    <w:rsid w:val="00BD48E0"/>
    <w:rsid w:val="00BD5200"/>
    <w:rsid w:val="00BD6239"/>
    <w:rsid w:val="00BD7E9A"/>
    <w:rsid w:val="00BE0E76"/>
    <w:rsid w:val="00BE3484"/>
    <w:rsid w:val="00BE6405"/>
    <w:rsid w:val="00BF29CB"/>
    <w:rsid w:val="00BF34B0"/>
    <w:rsid w:val="00BF4101"/>
    <w:rsid w:val="00BF4EA4"/>
    <w:rsid w:val="00BF58F8"/>
    <w:rsid w:val="00BF5CF4"/>
    <w:rsid w:val="00BF5F78"/>
    <w:rsid w:val="00BF6A5F"/>
    <w:rsid w:val="00C02273"/>
    <w:rsid w:val="00C03B9D"/>
    <w:rsid w:val="00C10080"/>
    <w:rsid w:val="00C15C28"/>
    <w:rsid w:val="00C173AA"/>
    <w:rsid w:val="00C219EE"/>
    <w:rsid w:val="00C22EC3"/>
    <w:rsid w:val="00C40AD4"/>
    <w:rsid w:val="00C41CCD"/>
    <w:rsid w:val="00C42B13"/>
    <w:rsid w:val="00C46432"/>
    <w:rsid w:val="00C470D6"/>
    <w:rsid w:val="00C50D6C"/>
    <w:rsid w:val="00C52278"/>
    <w:rsid w:val="00C54024"/>
    <w:rsid w:val="00C5513E"/>
    <w:rsid w:val="00C55D38"/>
    <w:rsid w:val="00C5734F"/>
    <w:rsid w:val="00C57E92"/>
    <w:rsid w:val="00C60ABC"/>
    <w:rsid w:val="00C60FAA"/>
    <w:rsid w:val="00C62135"/>
    <w:rsid w:val="00C622CA"/>
    <w:rsid w:val="00C62BF1"/>
    <w:rsid w:val="00C643FF"/>
    <w:rsid w:val="00C66280"/>
    <w:rsid w:val="00C711F6"/>
    <w:rsid w:val="00C72F33"/>
    <w:rsid w:val="00C73B50"/>
    <w:rsid w:val="00C75F71"/>
    <w:rsid w:val="00C82968"/>
    <w:rsid w:val="00C877C9"/>
    <w:rsid w:val="00C914E7"/>
    <w:rsid w:val="00C9508B"/>
    <w:rsid w:val="00CA2619"/>
    <w:rsid w:val="00CA342F"/>
    <w:rsid w:val="00CA475F"/>
    <w:rsid w:val="00CA4A5E"/>
    <w:rsid w:val="00CA5323"/>
    <w:rsid w:val="00CB4799"/>
    <w:rsid w:val="00CB4920"/>
    <w:rsid w:val="00CB5EC7"/>
    <w:rsid w:val="00CC18D3"/>
    <w:rsid w:val="00CC67D9"/>
    <w:rsid w:val="00CD1AD1"/>
    <w:rsid w:val="00CD328C"/>
    <w:rsid w:val="00CD4263"/>
    <w:rsid w:val="00CD5DE8"/>
    <w:rsid w:val="00CE03FA"/>
    <w:rsid w:val="00CE12A9"/>
    <w:rsid w:val="00CE4041"/>
    <w:rsid w:val="00CE46AC"/>
    <w:rsid w:val="00CE488E"/>
    <w:rsid w:val="00CE590E"/>
    <w:rsid w:val="00CE6DAD"/>
    <w:rsid w:val="00CF45CB"/>
    <w:rsid w:val="00CF557A"/>
    <w:rsid w:val="00CF6C00"/>
    <w:rsid w:val="00D03737"/>
    <w:rsid w:val="00D23795"/>
    <w:rsid w:val="00D3398F"/>
    <w:rsid w:val="00D36C49"/>
    <w:rsid w:val="00D40504"/>
    <w:rsid w:val="00D42463"/>
    <w:rsid w:val="00D440BB"/>
    <w:rsid w:val="00D440ED"/>
    <w:rsid w:val="00D53D1F"/>
    <w:rsid w:val="00D54294"/>
    <w:rsid w:val="00D5464F"/>
    <w:rsid w:val="00D6147E"/>
    <w:rsid w:val="00D6730F"/>
    <w:rsid w:val="00D711AC"/>
    <w:rsid w:val="00D71F0E"/>
    <w:rsid w:val="00D7248B"/>
    <w:rsid w:val="00D736A8"/>
    <w:rsid w:val="00D74BD1"/>
    <w:rsid w:val="00D81D26"/>
    <w:rsid w:val="00D933C3"/>
    <w:rsid w:val="00DA034F"/>
    <w:rsid w:val="00DA3ECB"/>
    <w:rsid w:val="00DA6DE3"/>
    <w:rsid w:val="00DB41F9"/>
    <w:rsid w:val="00DC1D16"/>
    <w:rsid w:val="00DC440F"/>
    <w:rsid w:val="00DC4DDE"/>
    <w:rsid w:val="00DC7A30"/>
    <w:rsid w:val="00DD1F7D"/>
    <w:rsid w:val="00DD252F"/>
    <w:rsid w:val="00DD53E1"/>
    <w:rsid w:val="00DE191C"/>
    <w:rsid w:val="00DE61C1"/>
    <w:rsid w:val="00DE6A36"/>
    <w:rsid w:val="00DF582F"/>
    <w:rsid w:val="00DF62B2"/>
    <w:rsid w:val="00E00ADB"/>
    <w:rsid w:val="00E02437"/>
    <w:rsid w:val="00E02E6D"/>
    <w:rsid w:val="00E0357B"/>
    <w:rsid w:val="00E05BAF"/>
    <w:rsid w:val="00E11A6C"/>
    <w:rsid w:val="00E22441"/>
    <w:rsid w:val="00E352EA"/>
    <w:rsid w:val="00E36321"/>
    <w:rsid w:val="00E408C6"/>
    <w:rsid w:val="00E467A4"/>
    <w:rsid w:val="00E47924"/>
    <w:rsid w:val="00E50A51"/>
    <w:rsid w:val="00E520F8"/>
    <w:rsid w:val="00E52D35"/>
    <w:rsid w:val="00E56CEB"/>
    <w:rsid w:val="00E61C4A"/>
    <w:rsid w:val="00E64C40"/>
    <w:rsid w:val="00E669F9"/>
    <w:rsid w:val="00E720EA"/>
    <w:rsid w:val="00E83FD9"/>
    <w:rsid w:val="00E84970"/>
    <w:rsid w:val="00E86E9C"/>
    <w:rsid w:val="00E87EB5"/>
    <w:rsid w:val="00E92496"/>
    <w:rsid w:val="00E945FE"/>
    <w:rsid w:val="00EA7482"/>
    <w:rsid w:val="00EA7519"/>
    <w:rsid w:val="00EB48D9"/>
    <w:rsid w:val="00EC4160"/>
    <w:rsid w:val="00ED04EE"/>
    <w:rsid w:val="00ED33F1"/>
    <w:rsid w:val="00EE5E84"/>
    <w:rsid w:val="00EF4ED9"/>
    <w:rsid w:val="00EF76D7"/>
    <w:rsid w:val="00EF7F40"/>
    <w:rsid w:val="00F0126C"/>
    <w:rsid w:val="00F02FA5"/>
    <w:rsid w:val="00F05302"/>
    <w:rsid w:val="00F11340"/>
    <w:rsid w:val="00F125E5"/>
    <w:rsid w:val="00F21BE2"/>
    <w:rsid w:val="00F27EC4"/>
    <w:rsid w:val="00F3104B"/>
    <w:rsid w:val="00F32128"/>
    <w:rsid w:val="00F33004"/>
    <w:rsid w:val="00F351A6"/>
    <w:rsid w:val="00F358C7"/>
    <w:rsid w:val="00F46305"/>
    <w:rsid w:val="00F544E9"/>
    <w:rsid w:val="00F55E37"/>
    <w:rsid w:val="00F56195"/>
    <w:rsid w:val="00F5755A"/>
    <w:rsid w:val="00F61BC8"/>
    <w:rsid w:val="00F63DE4"/>
    <w:rsid w:val="00F65FBC"/>
    <w:rsid w:val="00F66AFB"/>
    <w:rsid w:val="00F75EDF"/>
    <w:rsid w:val="00F82AA0"/>
    <w:rsid w:val="00F96BD4"/>
    <w:rsid w:val="00F9741A"/>
    <w:rsid w:val="00FA1D9B"/>
    <w:rsid w:val="00FA7C19"/>
    <w:rsid w:val="00FB0DCB"/>
    <w:rsid w:val="00FB5FE5"/>
    <w:rsid w:val="00FB7AC5"/>
    <w:rsid w:val="00FC34B3"/>
    <w:rsid w:val="00FC5D57"/>
    <w:rsid w:val="00FD0E66"/>
    <w:rsid w:val="00FD1371"/>
    <w:rsid w:val="00FD18A0"/>
    <w:rsid w:val="00FD552A"/>
    <w:rsid w:val="00FD5C47"/>
    <w:rsid w:val="00FF38E2"/>
    <w:rsid w:val="00FF4F53"/>
    <w:rsid w:val="00FF5CA9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8EDA1"/>
  <w15:docId w15:val="{AA646050-655B-4251-BB2C-78E36C8B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23795"/>
    <w:pPr>
      <w:jc w:val="both"/>
    </w:pPr>
    <w:rPr>
      <w:rFonts w:ascii="Arial" w:hAnsi="Arial"/>
      <w:sz w:val="24"/>
    </w:rPr>
  </w:style>
  <w:style w:type="paragraph" w:styleId="Cmsor1">
    <w:name w:val="heading 1"/>
    <w:basedOn w:val="Norml"/>
    <w:next w:val="Norml"/>
    <w:qFormat/>
    <w:rsid w:val="0012337D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Cmsor2">
    <w:name w:val="heading 2"/>
    <w:basedOn w:val="Norml"/>
    <w:next w:val="Norml"/>
    <w:qFormat/>
    <w:rsid w:val="00093279"/>
    <w:pPr>
      <w:keepNext/>
      <w:numPr>
        <w:ilvl w:val="1"/>
        <w:numId w:val="1"/>
      </w:numPr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nhideWhenUsed/>
    <w:qFormat/>
    <w:rsid w:val="007D1E8A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link w:val="Cmsor4Char"/>
    <w:unhideWhenUsed/>
    <w:qFormat/>
    <w:rsid w:val="0022334F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22334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22334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22334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22334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22334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</w:style>
  <w:style w:type="paragraph" w:styleId="lfej">
    <w:name w:val="header"/>
    <w:basedOn w:val="Norml"/>
    <w:link w:val="lfejChar"/>
    <w:uiPriority w:val="99"/>
    <w:rsid w:val="003E263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E2632"/>
    <w:rPr>
      <w:rFonts w:ascii="Arial" w:hAnsi="Arial"/>
      <w:sz w:val="24"/>
    </w:rPr>
  </w:style>
  <w:style w:type="paragraph" w:styleId="llb">
    <w:name w:val="footer"/>
    <w:basedOn w:val="Norml"/>
    <w:link w:val="llbChar"/>
    <w:uiPriority w:val="99"/>
    <w:rsid w:val="003E263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E2632"/>
    <w:rPr>
      <w:rFonts w:ascii="Arial" w:hAnsi="Arial"/>
      <w:sz w:val="24"/>
    </w:rPr>
  </w:style>
  <w:style w:type="paragraph" w:styleId="Buborkszveg">
    <w:name w:val="Balloon Text"/>
    <w:basedOn w:val="Norml"/>
    <w:link w:val="BuborkszvegChar"/>
    <w:rsid w:val="007C1FD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7C1FDB"/>
    <w:rPr>
      <w:rFonts w:ascii="Tahoma" w:hAnsi="Tahoma" w:cs="Tahoma"/>
      <w:sz w:val="16"/>
      <w:szCs w:val="16"/>
    </w:rPr>
  </w:style>
  <w:style w:type="paragraph" w:customStyle="1" w:styleId="Flkvr">
    <w:name w:val="Félkövér"/>
    <w:basedOn w:val="Norml"/>
    <w:rsid w:val="00DC4DDE"/>
    <w:rPr>
      <w:rFonts w:ascii="Tele-GroteskEENor" w:hAnsi="Tele-GroteskEENor"/>
      <w:b/>
      <w:sz w:val="22"/>
      <w:lang w:eastAsia="en-US"/>
    </w:rPr>
  </w:style>
  <w:style w:type="paragraph" w:customStyle="1" w:styleId="TableText">
    <w:name w:val="Table Text"/>
    <w:basedOn w:val="Norml"/>
    <w:rsid w:val="00DC4DDE"/>
    <w:pPr>
      <w:keepLines/>
    </w:pPr>
    <w:rPr>
      <w:rFonts w:ascii="Times New Roman" w:hAnsi="Times New Roman"/>
      <w:sz w:val="16"/>
      <w:szCs w:val="24"/>
    </w:rPr>
  </w:style>
  <w:style w:type="paragraph" w:customStyle="1" w:styleId="HeadingBar">
    <w:name w:val="Heading Bar"/>
    <w:basedOn w:val="Norml"/>
    <w:next w:val="Cmsor3"/>
    <w:rsid w:val="00DC4DDE"/>
    <w:pPr>
      <w:keepNext/>
      <w:keepLines/>
      <w:shd w:val="solid" w:color="auto" w:fill="auto"/>
      <w:spacing w:before="240"/>
      <w:ind w:right="7920"/>
    </w:pPr>
    <w:rPr>
      <w:color w:val="000000"/>
      <w:sz w:val="8"/>
      <w:szCs w:val="24"/>
    </w:rPr>
  </w:style>
  <w:style w:type="paragraph" w:customStyle="1" w:styleId="TableHeading">
    <w:name w:val="Table Heading"/>
    <w:basedOn w:val="TableText"/>
    <w:rsid w:val="00DC4DDE"/>
    <w:pPr>
      <w:spacing w:after="120"/>
    </w:pPr>
    <w:rPr>
      <w:b/>
    </w:rPr>
  </w:style>
  <w:style w:type="character" w:customStyle="1" w:styleId="Cmsor3Char">
    <w:name w:val="Címsor 3 Char"/>
    <w:link w:val="Cmsor3"/>
    <w:rsid w:val="007D1E8A"/>
    <w:rPr>
      <w:rFonts w:ascii="Arial" w:hAnsi="Arial"/>
      <w:b/>
      <w:bCs/>
      <w:sz w:val="24"/>
      <w:szCs w:val="26"/>
    </w:rPr>
  </w:style>
  <w:style w:type="paragraph" w:styleId="TJ2">
    <w:name w:val="toc 2"/>
    <w:aliases w:val="TOC2"/>
    <w:basedOn w:val="Norml"/>
    <w:next w:val="Norml"/>
    <w:autoRedefine/>
    <w:uiPriority w:val="39"/>
    <w:rsid w:val="00DC4DDE"/>
    <w:pPr>
      <w:jc w:val="center"/>
    </w:pPr>
    <w:rPr>
      <w:rFonts w:ascii="Tele-GroteskEENor" w:hAnsi="Tele-GroteskEENor"/>
      <w:sz w:val="18"/>
      <w:lang w:eastAsia="en-US"/>
    </w:rPr>
  </w:style>
  <w:style w:type="paragraph" w:styleId="TJ1">
    <w:name w:val="toc 1"/>
    <w:basedOn w:val="Norml"/>
    <w:next w:val="Norml"/>
    <w:autoRedefine/>
    <w:uiPriority w:val="39"/>
    <w:rsid w:val="00DC4DDE"/>
    <w:rPr>
      <w:rFonts w:ascii="Times New Roman" w:hAnsi="Times New Roman"/>
      <w:b/>
      <w:bCs/>
      <w:i/>
      <w:iCs/>
      <w:szCs w:val="28"/>
    </w:rPr>
  </w:style>
  <w:style w:type="character" w:styleId="Hiperhivatkozs">
    <w:name w:val="Hyperlink"/>
    <w:uiPriority w:val="99"/>
    <w:rsid w:val="00DC4DDE"/>
    <w:rPr>
      <w:color w:val="0000FF"/>
      <w:u w:val="single"/>
    </w:rPr>
  </w:style>
  <w:style w:type="paragraph" w:customStyle="1" w:styleId="szvegtrzs1">
    <w:name w:val="szvegtrzs1"/>
    <w:basedOn w:val="Norml"/>
    <w:rsid w:val="00DC4DDE"/>
    <w:pPr>
      <w:spacing w:after="120"/>
      <w:ind w:left="482"/>
    </w:pPr>
    <w:rPr>
      <w:rFonts w:cs="Arial"/>
      <w:szCs w:val="24"/>
    </w:rPr>
  </w:style>
  <w:style w:type="paragraph" w:styleId="Cm">
    <w:name w:val="Title"/>
    <w:basedOn w:val="Norml"/>
    <w:next w:val="Norml"/>
    <w:link w:val="CmChar"/>
    <w:qFormat/>
    <w:rsid w:val="0022334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223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4Char">
    <w:name w:val="Címsor 4 Char"/>
    <w:basedOn w:val="Bekezdsalapbettpusa"/>
    <w:link w:val="Cmsor4"/>
    <w:rsid w:val="0022334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rsid w:val="0022334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semiHidden/>
    <w:rsid w:val="0022334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semiHidden/>
    <w:rsid w:val="0022334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Cmsor8Char">
    <w:name w:val="Címsor 8 Char"/>
    <w:basedOn w:val="Bekezdsalapbettpusa"/>
    <w:link w:val="Cmsor8"/>
    <w:semiHidden/>
    <w:rsid w:val="002233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semiHidden/>
    <w:rsid w:val="002233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aszerbekezds">
    <w:name w:val="List Paragraph"/>
    <w:basedOn w:val="Norml"/>
    <w:uiPriority w:val="34"/>
    <w:qFormat/>
    <w:rsid w:val="00351D4C"/>
    <w:pPr>
      <w:ind w:left="720"/>
      <w:contextualSpacing/>
    </w:pPr>
  </w:style>
  <w:style w:type="character" w:styleId="Mrltotthiperhivatkozs">
    <w:name w:val="FollowedHyperlink"/>
    <w:basedOn w:val="Bekezdsalapbettpusa"/>
    <w:rsid w:val="002C4475"/>
    <w:rPr>
      <w:color w:val="954F72" w:themeColor="followedHyperlink"/>
      <w:u w:val="single"/>
    </w:rPr>
  </w:style>
  <w:style w:type="paragraph" w:styleId="Kpalrs">
    <w:name w:val="caption"/>
    <w:basedOn w:val="Norml"/>
    <w:next w:val="Norml"/>
    <w:unhideWhenUsed/>
    <w:qFormat/>
    <w:rsid w:val="00D74BD1"/>
    <w:pPr>
      <w:spacing w:after="200"/>
    </w:pPr>
    <w:rPr>
      <w:i/>
      <w:iCs/>
      <w:color w:val="44546A" w:themeColor="text2"/>
      <w:sz w:val="18"/>
      <w:szCs w:val="18"/>
    </w:rPr>
  </w:style>
  <w:style w:type="character" w:styleId="Jegyzethivatkozs">
    <w:name w:val="annotation reference"/>
    <w:basedOn w:val="Bekezdsalapbettpusa"/>
    <w:rsid w:val="00D5429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54294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D54294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D5429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D54294"/>
    <w:rPr>
      <w:rFonts w:ascii="Arial" w:hAnsi="Arial"/>
      <w:b/>
      <w:bCs/>
    </w:rPr>
  </w:style>
  <w:style w:type="table" w:styleId="Rcsostblzat">
    <w:name w:val="Table Grid"/>
    <w:basedOn w:val="Normltblzat"/>
    <w:rsid w:val="006D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unhideWhenUsed/>
    <w:rsid w:val="00662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6218B"/>
    <w:rPr>
      <w:rFonts w:ascii="Courier New" w:hAnsi="Courier New" w:cs="Courier New"/>
    </w:rPr>
  </w:style>
  <w:style w:type="paragraph" w:customStyle="1" w:styleId="TAGfelsorols">
    <w:name w:val="TAG felsorolás"/>
    <w:basedOn w:val="Cmsor9"/>
    <w:next w:val="Cmsor9"/>
    <w:rsid w:val="001E0A69"/>
    <w:pPr>
      <w:numPr>
        <w:ilvl w:val="0"/>
        <w:numId w:val="0"/>
      </w:numPr>
      <w:ind w:left="360" w:hanging="360"/>
      <w:jc w:val="left"/>
    </w:pPr>
    <w:rPr>
      <w:rFonts w:ascii="Arial" w:hAnsi="Arial"/>
      <w:noProof/>
      <w:color w:val="2E74B5" w:themeColor="accent1" w:themeShade="BF"/>
      <w:sz w:val="20"/>
      <w:szCs w:val="20"/>
    </w:rPr>
  </w:style>
  <w:style w:type="paragraph" w:styleId="Vltozat">
    <w:name w:val="Revision"/>
    <w:hidden/>
    <w:uiPriority w:val="99"/>
    <w:semiHidden/>
    <w:rsid w:val="009D1D09"/>
    <w:rPr>
      <w:rFonts w:ascii="Arial" w:hAnsi="Arial"/>
      <w:sz w:val="24"/>
    </w:rPr>
  </w:style>
  <w:style w:type="paragraph" w:styleId="Lbjegyzetszveg">
    <w:name w:val="footnote text"/>
    <w:basedOn w:val="Norml"/>
    <w:link w:val="LbjegyzetszvegChar"/>
    <w:semiHidden/>
    <w:unhideWhenUsed/>
    <w:rsid w:val="009D3C85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D3C85"/>
    <w:rPr>
      <w:rFonts w:ascii="Arial" w:hAnsi="Arial"/>
    </w:rPr>
  </w:style>
  <w:style w:type="character" w:styleId="Lbjegyzet-hivatkozs">
    <w:name w:val="footnote reference"/>
    <w:basedOn w:val="Bekezdsalapbettpusa"/>
    <w:semiHidden/>
    <w:unhideWhenUsed/>
    <w:rsid w:val="009D3C85"/>
    <w:rPr>
      <w:vertAlign w:val="superscript"/>
    </w:rPr>
  </w:style>
  <w:style w:type="paragraph" w:customStyle="1" w:styleId="Default">
    <w:name w:val="Default"/>
    <w:rsid w:val="008865A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paragraph" w:styleId="NormlWeb">
    <w:name w:val="Normal (Web)"/>
    <w:basedOn w:val="Norml"/>
    <w:uiPriority w:val="99"/>
    <w:unhideWhenUsed/>
    <w:rsid w:val="00C60FAA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</w:rPr>
  </w:style>
  <w:style w:type="character" w:customStyle="1" w:styleId="uv3um">
    <w:name w:val="uv3um"/>
    <w:basedOn w:val="Bekezdsalapbettpusa"/>
    <w:rsid w:val="00C60FAA"/>
  </w:style>
  <w:style w:type="character" w:customStyle="1" w:styleId="html-attribute">
    <w:name w:val="html-attribute"/>
    <w:basedOn w:val="Bekezdsalapbettpusa"/>
    <w:rsid w:val="000C58E3"/>
  </w:style>
  <w:style w:type="character" w:customStyle="1" w:styleId="html-attribute-name">
    <w:name w:val="html-attribute-name"/>
    <w:basedOn w:val="Bekezdsalapbettpusa"/>
    <w:rsid w:val="000C58E3"/>
  </w:style>
  <w:style w:type="character" w:customStyle="1" w:styleId="html-attribute-value">
    <w:name w:val="html-attribute-value"/>
    <w:basedOn w:val="Bekezdsalapbettpusa"/>
    <w:rsid w:val="000C58E3"/>
  </w:style>
  <w:style w:type="character" w:styleId="Feloldatlanmegemlts">
    <w:name w:val="Unresolved Mention"/>
    <w:basedOn w:val="Bekezdsalapbettpusa"/>
    <w:uiPriority w:val="99"/>
    <w:semiHidden/>
    <w:unhideWhenUsed/>
    <w:rsid w:val="000B0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oleObject" Target="embeddings/oleObject1.bin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6.emf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4.emf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.docx"/><Relationship Id="rId20" Type="http://schemas.openxmlformats.org/officeDocument/2006/relationships/oleObject" Target="embeddings/Microsoft_Excel_97-2003_Worksheet.xls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sta.hu/static/internet/download/PASZF_ASZF02_Termeklapok.pdf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adatcsere.posta.hu" TargetMode="External"/><Relationship Id="rId22" Type="http://schemas.openxmlformats.org/officeDocument/2006/relationships/oleObject" Target="embeddings/oleObject2.bin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0624C9B1AB5244894023AE9D15A9DC1" ma:contentTypeVersion="0" ma:contentTypeDescription="Új dokumentum létrehozása." ma:contentTypeScope="" ma:versionID="423c621b8da0edb0e5861e77fb861e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42850-9828-4CB9-88EA-094D626BA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3BB2CC-B130-4CE1-ACB4-77593B74D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82176-D4A6-4A3E-8E0A-DDFE08684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D00D57-1F51-4204-848C-AC84F07AD7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1201</Words>
  <Characters>8293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</vt:lpstr>
    </vt:vector>
  </TitlesOfParts>
  <Company>Magyar Posta Zrt.</Company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</dc:title>
  <dc:subject>kézbesítési igazolás</dc:subject>
  <dc:creator>Orosz Ivett</dc:creator>
  <cp:lastModifiedBy>Orosz Ivett</cp:lastModifiedBy>
  <cp:revision>26</cp:revision>
  <cp:lastPrinted>2014-07-22T14:29:00Z</cp:lastPrinted>
  <dcterms:created xsi:type="dcterms:W3CDTF">2025-10-01T13:17:00Z</dcterms:created>
  <dcterms:modified xsi:type="dcterms:W3CDTF">2026-01-21T07:08:00Z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0x01010000624C9B1AB5244894023AE9D15A9DC1</vt:lpwstr>
  </property>
</Properties>
</file>