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CC5E3" w14:textId="77777777" w:rsidR="00240EB0" w:rsidRPr="00E86077" w:rsidRDefault="00240EB0" w:rsidP="005712A5">
      <w:pPr>
        <w:pStyle w:val="lfej"/>
      </w:pPr>
      <w:r w:rsidRPr="00E860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31F025" wp14:editId="07D687A6">
                <wp:simplePos x="0" y="0"/>
                <wp:positionH relativeFrom="column">
                  <wp:posOffset>3952240</wp:posOffset>
                </wp:positionH>
                <wp:positionV relativeFrom="paragraph">
                  <wp:posOffset>-283210</wp:posOffset>
                </wp:positionV>
                <wp:extent cx="2283460" cy="1189355"/>
                <wp:effectExtent l="0" t="0" r="2540" b="31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19D68" w14:textId="77777777" w:rsidR="00057EE8" w:rsidRDefault="00057EE8" w:rsidP="005712A5">
                            <w:r w:rsidRPr="008D4E15">
                              <w:rPr>
                                <w:noProof/>
                              </w:rPr>
                              <w:drawing>
                                <wp:inline distT="0" distB="0" distL="0" distR="0" wp14:anchorId="60196BAB" wp14:editId="4A44732F">
                                  <wp:extent cx="2077085" cy="1083310"/>
                                  <wp:effectExtent l="0" t="0" r="0" b="0"/>
                                  <wp:docPr id="1" name="Kép 1" descr="TELJ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TELJ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085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1F02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11.2pt;margin-top:-22.3pt;width:179.8pt;height: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" o:allowincell="f" stroked="f">
                <v:textbox>
                  <w:txbxContent>
                    <w:p w14:paraId="3DB19D68" w14:textId="77777777" w:rsidR="00057EE8" w:rsidRDefault="00057EE8" w:rsidP="005712A5">
                      <w:r w:rsidRPr="008D4E15">
                        <w:rPr>
                          <w:noProof/>
                        </w:rPr>
                        <w:drawing>
                          <wp:inline distT="0" distB="0" distL="0" distR="0" wp14:anchorId="60196BAB" wp14:editId="4A44732F">
                            <wp:extent cx="2077085" cy="1083310"/>
                            <wp:effectExtent l="0" t="0" r="0" b="0"/>
                            <wp:docPr id="1" name="Kép 1" descr="TELJ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TELJ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085" cy="1083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86077">
        <w:t>Magyar Posta Zrt.</w:t>
      </w:r>
    </w:p>
    <w:p w14:paraId="7960772B" w14:textId="77777777" w:rsidR="00240EB0" w:rsidRPr="00E86077" w:rsidRDefault="00240EB0" w:rsidP="005712A5"/>
    <w:p w14:paraId="04C8A76F" w14:textId="6EE466D4" w:rsidR="00240EB0" w:rsidRPr="00E86077" w:rsidRDefault="00872512" w:rsidP="005712A5">
      <w:r w:rsidRPr="00E86077">
        <w:t>Informatikai F</w:t>
      </w:r>
      <w:r w:rsidR="00240EB0" w:rsidRPr="00E86077">
        <w:t>ejlesztési Igazgatóság</w:t>
      </w:r>
    </w:p>
    <w:p w14:paraId="20CBF5B6" w14:textId="4B49C3C8" w:rsidR="00240EB0" w:rsidRPr="00E86077" w:rsidRDefault="00240EB0" w:rsidP="005712A5"/>
    <w:p w14:paraId="4B9E1D49" w14:textId="77777777" w:rsidR="00240EB0" w:rsidRPr="00E86077" w:rsidRDefault="00240EB0" w:rsidP="005712A5"/>
    <w:p w14:paraId="0BD64F04" w14:textId="77777777" w:rsidR="00240EB0" w:rsidRPr="00E86077" w:rsidRDefault="00240EB0" w:rsidP="005712A5"/>
    <w:p w14:paraId="37A20998" w14:textId="77777777" w:rsidR="00240EB0" w:rsidRPr="00E86077" w:rsidRDefault="00240EB0" w:rsidP="005712A5"/>
    <w:p w14:paraId="5E56EE73" w14:textId="77777777" w:rsidR="00240EB0" w:rsidRPr="00E86077" w:rsidRDefault="00240EB0" w:rsidP="005712A5"/>
    <w:p w14:paraId="480690A3" w14:textId="77777777" w:rsidR="00240EB0" w:rsidRPr="00E86077" w:rsidRDefault="00240EB0" w:rsidP="005712A5"/>
    <w:p w14:paraId="3EE79568" w14:textId="77777777" w:rsidR="00240EB0" w:rsidRPr="00E86077" w:rsidRDefault="00240EB0" w:rsidP="005712A5"/>
    <w:p w14:paraId="555B889A" w14:textId="77777777" w:rsidR="00240EB0" w:rsidRPr="00E86077" w:rsidRDefault="00240EB0" w:rsidP="005712A5"/>
    <w:p w14:paraId="33946346" w14:textId="77777777" w:rsidR="00240EB0" w:rsidRPr="00E86077" w:rsidRDefault="00240EB0" w:rsidP="005712A5"/>
    <w:p w14:paraId="5EB13A69" w14:textId="77777777" w:rsidR="00240EB0" w:rsidRPr="00E86077" w:rsidRDefault="00240EB0" w:rsidP="005712A5"/>
    <w:p w14:paraId="501AC102" w14:textId="4E20ECFA" w:rsidR="00240EB0" w:rsidRPr="00E86077" w:rsidRDefault="00240EB0" w:rsidP="00BD1BB7">
      <w:pPr>
        <w:jc w:val="center"/>
        <w:rPr>
          <w:b/>
          <w:sz w:val="32"/>
          <w:szCs w:val="32"/>
        </w:rPr>
      </w:pPr>
      <w:r w:rsidRPr="00E86077">
        <w:rPr>
          <w:b/>
          <w:sz w:val="32"/>
          <w:szCs w:val="32"/>
        </w:rPr>
        <w:t>Elektronikus feladójegyzék műszaki specifikáció</w:t>
      </w:r>
      <w:r w:rsidR="0054779F" w:rsidRPr="00E86077">
        <w:rPr>
          <w:b/>
          <w:sz w:val="32"/>
          <w:szCs w:val="32"/>
        </w:rPr>
        <w:t xml:space="preserve"> </w:t>
      </w:r>
    </w:p>
    <w:p w14:paraId="2D6B5506" w14:textId="4F05A5C2" w:rsidR="00240EB0" w:rsidRPr="00E86077" w:rsidRDefault="0054779F" w:rsidP="00BD1BB7">
      <w:pPr>
        <w:jc w:val="center"/>
        <w:rPr>
          <w:b/>
          <w:sz w:val="32"/>
          <w:szCs w:val="32"/>
        </w:rPr>
      </w:pPr>
      <w:r w:rsidRPr="00E86077">
        <w:rPr>
          <w:b/>
          <w:sz w:val="32"/>
          <w:szCs w:val="32"/>
        </w:rPr>
        <w:t xml:space="preserve">melléklet az </w:t>
      </w:r>
      <w:r w:rsidR="00240EB0" w:rsidRPr="00E86077">
        <w:rPr>
          <w:b/>
          <w:sz w:val="32"/>
          <w:szCs w:val="32"/>
        </w:rPr>
        <w:t>I. kötet</w:t>
      </w:r>
      <w:r w:rsidRPr="00E86077">
        <w:rPr>
          <w:b/>
          <w:sz w:val="32"/>
          <w:szCs w:val="32"/>
        </w:rPr>
        <w:t>hez</w:t>
      </w:r>
    </w:p>
    <w:p w14:paraId="09A9A538" w14:textId="77777777" w:rsidR="00240EB0" w:rsidRPr="00E86077" w:rsidRDefault="00240EB0" w:rsidP="005712A5">
      <w:pPr>
        <w:pStyle w:val="Szvegtrzs3"/>
      </w:pPr>
    </w:p>
    <w:p w14:paraId="0306D4AE" w14:textId="09050C12" w:rsidR="00240EB0" w:rsidRPr="00E86077" w:rsidRDefault="00240EB0" w:rsidP="005712A5">
      <w:pPr>
        <w:pStyle w:val="Szvegtrzs3"/>
      </w:pPr>
      <w:r w:rsidRPr="00E86077">
        <w:rPr>
          <w:sz w:val="28"/>
          <w:szCs w:val="28"/>
        </w:rPr>
        <w:t>Műszaki útmutató elektronikus</w:t>
      </w:r>
      <w:r w:rsidRPr="00E86077">
        <w:rPr>
          <w:sz w:val="28"/>
          <w:szCs w:val="28"/>
        </w:rPr>
        <w:br/>
        <w:t xml:space="preserve">feladójegyzék </w:t>
      </w:r>
      <w:r w:rsidR="0054779F" w:rsidRPr="00E86077">
        <w:rPr>
          <w:sz w:val="28"/>
          <w:szCs w:val="28"/>
        </w:rPr>
        <w:t>felvételekor visszaadott állomány értelmezéséhez.</w:t>
      </w:r>
    </w:p>
    <w:p w14:paraId="3819D40E" w14:textId="77777777" w:rsidR="00BD1BB7" w:rsidRPr="00E86077" w:rsidRDefault="00BD1BB7" w:rsidP="005712A5">
      <w:pPr>
        <w:pStyle w:val="Szvegtrzs3"/>
      </w:pPr>
    </w:p>
    <w:p w14:paraId="03CD52AF" w14:textId="77777777" w:rsidR="005712A5" w:rsidRPr="00E86077" w:rsidRDefault="005712A5" w:rsidP="00BD1BB7">
      <w:pPr>
        <w:jc w:val="center"/>
      </w:pPr>
    </w:p>
    <w:p w14:paraId="76E9BDF1" w14:textId="77777777" w:rsidR="00BD1BB7" w:rsidRPr="00E86077" w:rsidRDefault="00BD1BB7" w:rsidP="00BD1BB7">
      <w:pPr>
        <w:jc w:val="center"/>
      </w:pPr>
    </w:p>
    <w:p w14:paraId="0028B380" w14:textId="77777777" w:rsidR="00BD1BB7" w:rsidRPr="00E86077" w:rsidRDefault="00BD1BB7" w:rsidP="00BD1BB7">
      <w:pPr>
        <w:jc w:val="center"/>
      </w:pPr>
    </w:p>
    <w:p w14:paraId="347AED2C" w14:textId="045F07A3" w:rsidR="00240EB0" w:rsidRPr="00E86077" w:rsidRDefault="00240EB0" w:rsidP="00BD1BB7">
      <w:pPr>
        <w:jc w:val="center"/>
      </w:pPr>
      <w:r w:rsidRPr="00E86077">
        <w:t xml:space="preserve">Verziószám: </w:t>
      </w:r>
      <w:r w:rsidR="001D1ECE" w:rsidRPr="00E86077">
        <w:t>2</w:t>
      </w:r>
      <w:r w:rsidRPr="00E86077">
        <w:t>.</w:t>
      </w:r>
      <w:r w:rsidR="00FD71D6">
        <w:t>3</w:t>
      </w:r>
      <w:r w:rsidR="00BD73EE">
        <w:t>.</w:t>
      </w:r>
    </w:p>
    <w:p w14:paraId="6AE98940" w14:textId="77777777" w:rsidR="00240EB0" w:rsidRPr="00E86077" w:rsidRDefault="00240EB0" w:rsidP="00BD1BB7">
      <w:pPr>
        <w:jc w:val="center"/>
      </w:pPr>
    </w:p>
    <w:p w14:paraId="1C43436E" w14:textId="77777777" w:rsidR="00240EB0" w:rsidRPr="00E86077" w:rsidRDefault="00240EB0" w:rsidP="00BD1BB7">
      <w:pPr>
        <w:jc w:val="center"/>
      </w:pPr>
    </w:p>
    <w:p w14:paraId="5B7E8B15" w14:textId="77777777" w:rsidR="00BD1BB7" w:rsidRPr="00E86077" w:rsidRDefault="00BD1BB7" w:rsidP="00BD1BB7">
      <w:pPr>
        <w:jc w:val="center"/>
      </w:pPr>
    </w:p>
    <w:p w14:paraId="20AA8058" w14:textId="77777777" w:rsidR="00BD1BB7" w:rsidRPr="00E86077" w:rsidRDefault="00BD1BB7" w:rsidP="00BD1BB7">
      <w:pPr>
        <w:jc w:val="center"/>
      </w:pPr>
    </w:p>
    <w:p w14:paraId="480A7008" w14:textId="77777777" w:rsidR="00BD1BB7" w:rsidRPr="00E86077" w:rsidRDefault="00BD1BB7" w:rsidP="00BD1BB7">
      <w:pPr>
        <w:jc w:val="center"/>
      </w:pPr>
    </w:p>
    <w:p w14:paraId="5378C85C" w14:textId="77777777" w:rsidR="00BD1BB7" w:rsidRPr="00E86077" w:rsidRDefault="00BD1BB7" w:rsidP="00BD1BB7">
      <w:pPr>
        <w:jc w:val="center"/>
      </w:pPr>
    </w:p>
    <w:p w14:paraId="5BAB4903" w14:textId="77777777" w:rsidR="00BD1BB7" w:rsidRPr="00E86077" w:rsidRDefault="00BD1BB7" w:rsidP="00BD1BB7">
      <w:pPr>
        <w:jc w:val="center"/>
      </w:pPr>
    </w:p>
    <w:p w14:paraId="551CDEE4" w14:textId="77777777" w:rsidR="00BD1BB7" w:rsidRPr="00E86077" w:rsidRDefault="00BD1BB7" w:rsidP="00BD1BB7">
      <w:pPr>
        <w:jc w:val="center"/>
      </w:pPr>
    </w:p>
    <w:p w14:paraId="21ACB8E0" w14:textId="77777777" w:rsidR="0054779F" w:rsidRPr="00E86077" w:rsidRDefault="0054779F" w:rsidP="00BD1BB7">
      <w:pPr>
        <w:jc w:val="center"/>
      </w:pPr>
    </w:p>
    <w:p w14:paraId="7A3D34E6" w14:textId="77777777" w:rsidR="0054779F" w:rsidRPr="00E86077" w:rsidRDefault="0054779F" w:rsidP="00BD1BB7">
      <w:pPr>
        <w:jc w:val="center"/>
      </w:pPr>
    </w:p>
    <w:p w14:paraId="19235F5B" w14:textId="77777777" w:rsidR="0054779F" w:rsidRPr="00E86077" w:rsidRDefault="0054779F" w:rsidP="00BD1BB7">
      <w:pPr>
        <w:jc w:val="center"/>
      </w:pPr>
    </w:p>
    <w:p w14:paraId="4F9FB2C2" w14:textId="77777777" w:rsidR="00BD1BB7" w:rsidRPr="00E86077" w:rsidRDefault="00BD1BB7" w:rsidP="00BD1BB7">
      <w:pPr>
        <w:jc w:val="center"/>
      </w:pPr>
    </w:p>
    <w:p w14:paraId="6D7B7853" w14:textId="77777777" w:rsidR="00BD1BB7" w:rsidRPr="00E86077" w:rsidRDefault="00BD1BB7" w:rsidP="00BD1BB7">
      <w:pPr>
        <w:jc w:val="center"/>
      </w:pPr>
    </w:p>
    <w:p w14:paraId="34C3FED7" w14:textId="77777777" w:rsidR="00BD1BB7" w:rsidRPr="00E86077" w:rsidRDefault="00BD1BB7" w:rsidP="00BD1BB7">
      <w:pPr>
        <w:jc w:val="center"/>
      </w:pPr>
    </w:p>
    <w:p w14:paraId="2A3235F7" w14:textId="1E365442" w:rsidR="00861840" w:rsidRPr="00E86077" w:rsidRDefault="00D73590" w:rsidP="005712A5">
      <w:r w:rsidRPr="00E86077">
        <w:br w:type="page"/>
      </w:r>
      <w:r w:rsidR="00861840" w:rsidRPr="00E86077">
        <w:lastRenderedPageBreak/>
        <w:tab/>
      </w:r>
    </w:p>
    <w:p w14:paraId="0D00A8BC" w14:textId="6BFBA2A9" w:rsidR="00D73590" w:rsidRPr="00E86077" w:rsidRDefault="00D73590" w:rsidP="005712A5"/>
    <w:p w14:paraId="6D55E932" w14:textId="77777777" w:rsidR="005712A5" w:rsidRPr="00E86077" w:rsidRDefault="005712A5" w:rsidP="005712A5">
      <w:pPr>
        <w:pStyle w:val="Cmsor1"/>
      </w:pPr>
      <w:bookmarkStart w:id="0" w:name="_Toc122167489"/>
      <w:bookmarkStart w:id="1" w:name="_Toc341776286"/>
      <w:bookmarkStart w:id="2" w:name="_Toc478539516"/>
      <w:bookmarkStart w:id="3" w:name="_Toc478555104"/>
      <w:r w:rsidRPr="00E86077">
        <w:t>Bevezetés</w:t>
      </w:r>
      <w:bookmarkEnd w:id="0"/>
      <w:bookmarkEnd w:id="1"/>
      <w:bookmarkEnd w:id="2"/>
      <w:bookmarkEnd w:id="3"/>
    </w:p>
    <w:p w14:paraId="13E00626" w14:textId="77777777" w:rsidR="005712A5" w:rsidRPr="00E86077" w:rsidRDefault="005712A5" w:rsidP="005712A5"/>
    <w:p w14:paraId="62F45E33" w14:textId="616F7372" w:rsidR="00DB5259" w:rsidRDefault="00D3406A" w:rsidP="00DB5259">
      <w:pPr>
        <w:jc w:val="both"/>
      </w:pPr>
      <w:r w:rsidRPr="00E86077">
        <w:t>A levélküldemények feladásakor</w:t>
      </w:r>
      <w:r w:rsidR="00501FF0">
        <w:t xml:space="preserve"> </w:t>
      </w:r>
      <w:r w:rsidR="00710097">
        <w:t xml:space="preserve">a </w:t>
      </w:r>
      <w:r w:rsidR="00647000">
        <w:t xml:space="preserve">feladójegyzéket </w:t>
      </w:r>
      <w:r w:rsidR="00647000" w:rsidRPr="00E86077">
        <w:t>elektronikusan</w:t>
      </w:r>
      <w:r w:rsidRPr="00E86077">
        <w:t xml:space="preserve"> – ún. Elektronikus feladójegyzék formájában (továbbiakban: EFJ) – átadó/beküldő ügyfelek részére a felvett </w:t>
      </w:r>
      <w:r w:rsidR="00501FF0">
        <w:t>küldemény</w:t>
      </w:r>
      <w:r w:rsidRPr="00E86077">
        <w:t xml:space="preserve">adatokról a Magyar Posta részéről </w:t>
      </w:r>
      <w:proofErr w:type="spellStart"/>
      <w:r w:rsidR="00DB5259">
        <w:t>pdf</w:t>
      </w:r>
      <w:proofErr w:type="spellEnd"/>
      <w:r w:rsidR="00DB5259">
        <w:t xml:space="preserve"> vagy </w:t>
      </w:r>
      <w:r w:rsidRPr="00E86077">
        <w:t>xml formátumú adatállomány</w:t>
      </w:r>
      <w:r w:rsidR="00AE7E3D">
        <w:t xml:space="preserve"> (felvett_adat.xml)</w:t>
      </w:r>
      <w:r w:rsidRPr="00E86077">
        <w:t xml:space="preserve"> kerül előállításra és visszaadásra. </w:t>
      </w:r>
    </w:p>
    <w:p w14:paraId="5B076513" w14:textId="0AFA7F91" w:rsidR="009A7E9C" w:rsidRDefault="009A7E9C" w:rsidP="00DB5259">
      <w:pPr>
        <w:jc w:val="both"/>
      </w:pPr>
    </w:p>
    <w:p w14:paraId="1D981116" w14:textId="0BACBA14" w:rsidR="0044423C" w:rsidRDefault="009A7E9C" w:rsidP="009A7E9C">
      <w:pPr>
        <w:jc w:val="both"/>
      </w:pPr>
      <w:r>
        <w:t>A</w:t>
      </w:r>
      <w:r w:rsidRPr="009A7E9C">
        <w:t>z EFJ-vel feladó</w:t>
      </w:r>
      <w:r>
        <w:t>,</w:t>
      </w:r>
      <w:r w:rsidRPr="009A7E9C">
        <w:t xml:space="preserve"> készpénzzel fizető ügyfelek</w:t>
      </w:r>
      <w:r>
        <w:t xml:space="preserve"> </w:t>
      </w:r>
      <w:r w:rsidRPr="009A7E9C">
        <w:t>levélküldeménye</w:t>
      </w:r>
      <w:r>
        <w:t>inek postai</w:t>
      </w:r>
      <w:r w:rsidRPr="009A7E9C">
        <w:t xml:space="preserve"> felvételé</w:t>
      </w:r>
      <w:r>
        <w:t xml:space="preserve">t minden esetben a </w:t>
      </w:r>
      <w:proofErr w:type="spellStart"/>
      <w:r>
        <w:t>pdf</w:t>
      </w:r>
      <w:proofErr w:type="spellEnd"/>
      <w:r>
        <w:t xml:space="preserve"> dokumentum elektronikus úton történő megküldésével ismeri el a posta. </w:t>
      </w:r>
      <w:r w:rsidR="0044423C" w:rsidRPr="0044423C">
        <w:t xml:space="preserve">A </w:t>
      </w:r>
      <w:proofErr w:type="spellStart"/>
      <w:r w:rsidR="0044423C" w:rsidRPr="0044423C">
        <w:t>pdf</w:t>
      </w:r>
      <w:proofErr w:type="spellEnd"/>
      <w:r w:rsidR="0044423C" w:rsidRPr="0044423C">
        <w:t xml:space="preserve"> formátumú dokumentum - mely tartalmazza a </w:t>
      </w:r>
      <w:proofErr w:type="spellStart"/>
      <w:r w:rsidR="0044423C" w:rsidRPr="0044423C">
        <w:t>xml-t</w:t>
      </w:r>
      <w:proofErr w:type="spellEnd"/>
      <w:r w:rsidR="0044423C" w:rsidRPr="0044423C">
        <w:t xml:space="preserve"> is beágyazott formában - hitelesített, azaz elektronikusan aláírással és időbélyeggel kerül kiküldésre: e-mailen beküldött jegyzékek esetén az EFJ-ben megadott e-mail címre, hivatali kapu esetében a beküldő hivatali kapura.</w:t>
      </w:r>
    </w:p>
    <w:p w14:paraId="6D25D0BD" w14:textId="77777777" w:rsidR="0044423C" w:rsidRDefault="0044423C" w:rsidP="009A7E9C">
      <w:pPr>
        <w:jc w:val="both"/>
      </w:pPr>
    </w:p>
    <w:p w14:paraId="7EF41B69" w14:textId="470D87F6" w:rsidR="009A7E9C" w:rsidRPr="009A7E9C" w:rsidRDefault="009A7E9C" w:rsidP="009A7E9C">
      <w:pPr>
        <w:jc w:val="both"/>
      </w:pPr>
      <w:r>
        <w:t>S</w:t>
      </w:r>
      <w:r w:rsidRPr="009A7E9C">
        <w:t>zerződéses ügyfelek esetén a vevői megállapodásokhoz beállított értékkészlet határozza meg</w:t>
      </w:r>
      <w:r>
        <w:t xml:space="preserve"> azt</w:t>
      </w:r>
      <w:r w:rsidRPr="009A7E9C">
        <w:t xml:space="preserve">, hogy az ügyfél számára milyen formátumban kell átadnunk a levélfelvétel elismeréséről a visszaigazolást. </w:t>
      </w:r>
      <w:r>
        <w:t>A Posta által alkalmazott</w:t>
      </w:r>
      <w:r w:rsidRPr="009A7E9C">
        <w:t xml:space="preserve"> értékkészlet:</w:t>
      </w:r>
    </w:p>
    <w:p w14:paraId="75CC989B" w14:textId="764A7871" w:rsidR="009A7E9C" w:rsidRPr="009A7E9C" w:rsidRDefault="009A7E9C" w:rsidP="009A7E9C">
      <w:pPr>
        <w:numPr>
          <w:ilvl w:val="0"/>
          <w:numId w:val="44"/>
        </w:numPr>
        <w:tabs>
          <w:tab w:val="left" w:pos="1843"/>
        </w:tabs>
        <w:ind w:left="709"/>
        <w:jc w:val="both"/>
      </w:pPr>
      <w:r w:rsidRPr="009A7E9C">
        <w:t>üres: "Nem hitelesített XML-ben történik a felvétel elismerése."</w:t>
      </w:r>
    </w:p>
    <w:p w14:paraId="4507701D" w14:textId="77777777" w:rsidR="009A7E9C" w:rsidRPr="009A7E9C" w:rsidRDefault="009A7E9C" w:rsidP="009A7E9C">
      <w:pPr>
        <w:numPr>
          <w:ilvl w:val="0"/>
          <w:numId w:val="44"/>
        </w:numPr>
        <w:tabs>
          <w:tab w:val="left" w:pos="1843"/>
        </w:tabs>
        <w:ind w:left="709"/>
        <w:jc w:val="both"/>
      </w:pPr>
      <w:r w:rsidRPr="009A7E9C">
        <w:t>1: "Hitelesített PDF-ben kéri a felvétel elismerését."</w:t>
      </w:r>
    </w:p>
    <w:p w14:paraId="4964E17A" w14:textId="77777777" w:rsidR="009A7E9C" w:rsidRPr="009A7E9C" w:rsidRDefault="009A7E9C" w:rsidP="009A7E9C">
      <w:pPr>
        <w:numPr>
          <w:ilvl w:val="0"/>
          <w:numId w:val="44"/>
        </w:numPr>
        <w:tabs>
          <w:tab w:val="left" w:pos="1843"/>
        </w:tabs>
        <w:ind w:left="709"/>
        <w:jc w:val="both"/>
      </w:pPr>
      <w:r w:rsidRPr="009A7E9C">
        <w:t>2: "Hitelesített XML-ben kéri a felvétel elismerését."</w:t>
      </w:r>
    </w:p>
    <w:p w14:paraId="46FC8FBA" w14:textId="4B291093" w:rsidR="009A7E9C" w:rsidRPr="009A7E9C" w:rsidRDefault="009A7E9C" w:rsidP="00DB5259">
      <w:pPr>
        <w:jc w:val="both"/>
      </w:pPr>
    </w:p>
    <w:p w14:paraId="5401AFDC" w14:textId="259CAC20" w:rsidR="00D3406A" w:rsidRDefault="00D3406A" w:rsidP="00D3406A">
      <w:pPr>
        <w:jc w:val="both"/>
      </w:pPr>
      <w:r w:rsidRPr="00E86077">
        <w:t>Az FTP adatátadási csatornát has</w:t>
      </w:r>
      <w:r w:rsidR="00DF033E" w:rsidRPr="00E86077">
        <w:t xml:space="preserve">ználó ügyfelek esetén a </w:t>
      </w:r>
      <w:r w:rsidR="00BD6B48">
        <w:t>„</w:t>
      </w:r>
      <w:proofErr w:type="spellStart"/>
      <w:r w:rsidR="00DF033E" w:rsidRPr="00E86077">
        <w:t>felvett_adat</w:t>
      </w:r>
      <w:proofErr w:type="spellEnd"/>
      <w:r w:rsidR="00BD6B48">
        <w:t>”</w:t>
      </w:r>
      <w:r w:rsidRPr="00E86077">
        <w:t xml:space="preserve"> állomány az ügyfél KI mappájába kerül felhelyezésre, </w:t>
      </w:r>
      <w:r w:rsidRPr="00DB5259">
        <w:t xml:space="preserve">az e-mailen beküldött jegyzék esetén pedig </w:t>
      </w:r>
      <w:bookmarkStart w:id="4" w:name="_GoBack"/>
      <w:r w:rsidRPr="00DB5259">
        <w:t>elsődlegesen, a jegyzékben szereplő e-</w:t>
      </w:r>
      <w:r w:rsidR="00BD73EE" w:rsidRPr="00DB5259">
        <w:t>mail címre kerül</w:t>
      </w:r>
      <w:r w:rsidR="00C72347">
        <w:t xml:space="preserve"> </w:t>
      </w:r>
      <w:r w:rsidR="00BD73EE" w:rsidRPr="00DB5259">
        <w:t>megküldésre</w:t>
      </w:r>
      <w:r w:rsidR="00BD6B48">
        <w:t>,</w:t>
      </w:r>
      <w:r w:rsidR="00BD73EE" w:rsidRPr="00DB5259">
        <w:t xml:space="preserve"> ennek </w:t>
      </w:r>
      <w:bookmarkEnd w:id="4"/>
      <w:r w:rsidR="00BD73EE" w:rsidRPr="00DB5259">
        <w:t>hiányában - a megállapodás azonosítóhoz előzetesen beállított e-mail címre</w:t>
      </w:r>
      <w:r w:rsidR="00DB5259">
        <w:t>.</w:t>
      </w:r>
    </w:p>
    <w:p w14:paraId="5DA1254C" w14:textId="46019E19" w:rsidR="009A7E9C" w:rsidRDefault="009A7E9C" w:rsidP="009A7E9C">
      <w:pPr>
        <w:jc w:val="both"/>
      </w:pPr>
    </w:p>
    <w:p w14:paraId="0D8BB5F6" w14:textId="1EF9719B" w:rsidR="00EA4F4B" w:rsidRPr="00E86077" w:rsidRDefault="00D3406A" w:rsidP="00EA4F4B">
      <w:pPr>
        <w:jc w:val="both"/>
      </w:pPr>
      <w:r w:rsidRPr="00E86077">
        <w:t>A jelen műszaki útmutató mindenkori aktuális változatában szereplő információk és előírások megváltoztatásának jogát a Magyar Posta Zrt. fenntartja. A műszaki útmutató a Magyar Posta Zrt. tulajdona, a dokumentáció harmadik félnek történő átadása, az abban foglaltak használata a Posta előzetes hozzájárulásához kötött.  </w:t>
      </w:r>
      <w:r w:rsidR="00EA4F4B" w:rsidRPr="00E86077">
        <w:t xml:space="preserve">   </w:t>
      </w:r>
    </w:p>
    <w:p w14:paraId="2085DDFC" w14:textId="39174667" w:rsidR="00EA4F4B" w:rsidRPr="00E86077" w:rsidRDefault="00EA4F4B" w:rsidP="00D3406A">
      <w:pPr>
        <w:jc w:val="both"/>
      </w:pPr>
      <w:r w:rsidRPr="00E86077">
        <w:t xml:space="preserve"> </w:t>
      </w:r>
    </w:p>
    <w:p w14:paraId="0F3067C1" w14:textId="53851E62" w:rsidR="00EA4F4B" w:rsidRPr="00E86077" w:rsidRDefault="00AA3821" w:rsidP="00AA3821">
      <w:pPr>
        <w:pStyle w:val="Cmsor1"/>
        <w:rPr>
          <w:rFonts w:eastAsia="Times New Roman"/>
        </w:rPr>
      </w:pPr>
      <w:r w:rsidRPr="00E86077">
        <w:rPr>
          <w:rFonts w:eastAsia="Times New Roman"/>
        </w:rPr>
        <w:t>Az állomány tartalmi és formai követelményei</w:t>
      </w:r>
    </w:p>
    <w:p w14:paraId="3B3A1A23" w14:textId="77777777" w:rsidR="00AA3821" w:rsidRPr="00E86077" w:rsidRDefault="00AA3821" w:rsidP="00AA3821"/>
    <w:p w14:paraId="7F7D42F3" w14:textId="64562E42" w:rsidR="00DF033E" w:rsidRPr="00E86077" w:rsidRDefault="00DF033E" w:rsidP="00A6631B">
      <w:pPr>
        <w:jc w:val="both"/>
      </w:pPr>
      <w:r w:rsidRPr="00E86077">
        <w:t>A visszaadott állomány nevének felépítése:</w:t>
      </w:r>
    </w:p>
    <w:p w14:paraId="037E6B61" w14:textId="04C0D350" w:rsidR="00DF033E" w:rsidRPr="00BD73EE" w:rsidRDefault="00DF033E" w:rsidP="00DF033E">
      <w:pPr>
        <w:spacing w:before="120"/>
        <w:jc w:val="both"/>
        <w:rPr>
          <w:rFonts w:ascii="Calibri" w:hAnsi="Calibri"/>
          <w:color w:val="1F497D"/>
          <w:sz w:val="22"/>
          <w:szCs w:val="22"/>
        </w:rPr>
      </w:pPr>
      <w:r w:rsidRPr="00BD73EE">
        <w:rPr>
          <w:rFonts w:ascii="Calibri" w:hAnsi="Calibri"/>
          <w:color w:val="1F497D"/>
          <w:sz w:val="22"/>
          <w:szCs w:val="22"/>
        </w:rPr>
        <w:t>„FELVETT_ADAT_&lt;forrásrendszer&gt;_felvételi</w:t>
      </w:r>
      <w:r w:rsidR="003C05E9" w:rsidRPr="00BD73EE">
        <w:rPr>
          <w:rFonts w:ascii="Calibri" w:hAnsi="Calibri"/>
          <w:color w:val="1F497D"/>
          <w:sz w:val="22"/>
          <w:szCs w:val="22"/>
        </w:rPr>
        <w:t xml:space="preserve"> </w:t>
      </w:r>
      <w:r w:rsidRPr="00BD73EE">
        <w:rPr>
          <w:rFonts w:ascii="Calibri" w:hAnsi="Calibri"/>
          <w:color w:val="1F497D"/>
          <w:sz w:val="22"/>
          <w:szCs w:val="22"/>
        </w:rPr>
        <w:t>dátum</w:t>
      </w:r>
      <w:r w:rsidR="003C05E9" w:rsidRPr="00BD73EE">
        <w:rPr>
          <w:rFonts w:ascii="Calibri" w:hAnsi="Calibri"/>
          <w:color w:val="1F497D"/>
          <w:sz w:val="22"/>
          <w:szCs w:val="22"/>
        </w:rPr>
        <w:t xml:space="preserve"> óra perc </w:t>
      </w:r>
      <w:proofErr w:type="spellStart"/>
      <w:r w:rsidR="003C05E9" w:rsidRPr="00BD73EE">
        <w:rPr>
          <w:rFonts w:ascii="Calibri" w:hAnsi="Calibri"/>
          <w:color w:val="1F497D"/>
          <w:sz w:val="22"/>
          <w:szCs w:val="22"/>
        </w:rPr>
        <w:t>másodperc</w:t>
      </w:r>
      <w:r w:rsidR="004C676A" w:rsidRPr="00BD73EE">
        <w:rPr>
          <w:rFonts w:ascii="Calibri" w:hAnsi="Calibri"/>
          <w:color w:val="1F497D"/>
          <w:sz w:val="22"/>
          <w:szCs w:val="22"/>
        </w:rPr>
        <w:t>_egyedi</w:t>
      </w:r>
      <w:proofErr w:type="spellEnd"/>
      <w:r w:rsidR="004C676A" w:rsidRPr="00BD73EE">
        <w:rPr>
          <w:rFonts w:ascii="Calibri" w:hAnsi="Calibri"/>
          <w:color w:val="1F497D"/>
          <w:sz w:val="22"/>
          <w:szCs w:val="22"/>
        </w:rPr>
        <w:t xml:space="preserve"> azonosító</w:t>
      </w:r>
      <w:r w:rsidRPr="00BD73EE">
        <w:rPr>
          <w:rFonts w:ascii="Calibri" w:hAnsi="Calibri"/>
          <w:color w:val="1F497D"/>
          <w:sz w:val="22"/>
          <w:szCs w:val="22"/>
        </w:rPr>
        <w:t>.xml”</w:t>
      </w:r>
    </w:p>
    <w:p w14:paraId="1E7CF048" w14:textId="373CAA3D" w:rsidR="004C676A" w:rsidRPr="00BD73EE" w:rsidRDefault="004C676A" w:rsidP="004C676A">
      <w:pPr>
        <w:spacing w:before="120"/>
        <w:jc w:val="both"/>
        <w:rPr>
          <w:rFonts w:ascii="Calibri" w:hAnsi="Calibri"/>
          <w:color w:val="1F497D"/>
          <w:sz w:val="22"/>
          <w:szCs w:val="22"/>
        </w:rPr>
      </w:pPr>
      <w:proofErr w:type="spellStart"/>
      <w:r w:rsidRPr="00BD73EE">
        <w:rPr>
          <w:rFonts w:ascii="Calibri" w:hAnsi="Calibri"/>
          <w:color w:val="1F497D"/>
          <w:sz w:val="22"/>
          <w:szCs w:val="22"/>
        </w:rPr>
        <w:t>pl</w:t>
      </w:r>
      <w:proofErr w:type="spellEnd"/>
      <w:r w:rsidRPr="00BD73EE">
        <w:rPr>
          <w:rFonts w:ascii="Calibri" w:hAnsi="Calibri"/>
          <w:color w:val="1F497D"/>
          <w:sz w:val="22"/>
          <w:szCs w:val="22"/>
        </w:rPr>
        <w:t>: FELVETT_ADAT_MAIL_20210426084948_4564927.xml”</w:t>
      </w:r>
    </w:p>
    <w:p w14:paraId="23B90BAF" w14:textId="62378700" w:rsidR="004C676A" w:rsidRPr="00BD73EE" w:rsidRDefault="004C676A" w:rsidP="00DF033E">
      <w:pPr>
        <w:spacing w:before="120"/>
        <w:jc w:val="both"/>
        <w:rPr>
          <w:rFonts w:ascii="Calibri" w:hAnsi="Calibri"/>
          <w:color w:val="1F497D"/>
          <w:sz w:val="22"/>
          <w:szCs w:val="22"/>
        </w:rPr>
      </w:pPr>
    </w:p>
    <w:p w14:paraId="0742EA63" w14:textId="16DE8E8B" w:rsidR="00527A8E" w:rsidRPr="00BD73EE" w:rsidRDefault="00527A8E" w:rsidP="00527A8E">
      <w:pPr>
        <w:jc w:val="both"/>
      </w:pPr>
      <w:r w:rsidRPr="00BD73EE">
        <w:t>Forrásrendszerek a következők lehetnek:</w:t>
      </w:r>
    </w:p>
    <w:p w14:paraId="22836897" w14:textId="778997C3" w:rsidR="00527A8E" w:rsidRPr="00BD73EE" w:rsidRDefault="00527A8E" w:rsidP="00527A8E">
      <w:pPr>
        <w:pStyle w:val="Listaszerbekezds"/>
        <w:numPr>
          <w:ilvl w:val="0"/>
          <w:numId w:val="39"/>
        </w:numPr>
        <w:jc w:val="both"/>
      </w:pPr>
      <w:r w:rsidRPr="00BD73EE">
        <w:t>HK</w:t>
      </w:r>
      <w:r w:rsidR="00647000" w:rsidRPr="00BD73EE">
        <w:t xml:space="preserve"> (Hivatali kapu)</w:t>
      </w:r>
      <w:r w:rsidRPr="00BD73EE">
        <w:t xml:space="preserve">            </w:t>
      </w:r>
    </w:p>
    <w:p w14:paraId="265028D9" w14:textId="6F0FBC30" w:rsidR="00527A8E" w:rsidRPr="00BD73EE" w:rsidRDefault="00527A8E" w:rsidP="00527A8E">
      <w:pPr>
        <w:pStyle w:val="Listaszerbekezds"/>
        <w:numPr>
          <w:ilvl w:val="0"/>
          <w:numId w:val="39"/>
        </w:numPr>
        <w:jc w:val="both"/>
      </w:pPr>
      <w:r w:rsidRPr="00BD73EE">
        <w:t xml:space="preserve">WEFJ </w:t>
      </w:r>
      <w:r w:rsidR="00647000" w:rsidRPr="00BD73EE">
        <w:t>(ePostakönyv)</w:t>
      </w:r>
      <w:r w:rsidRPr="00BD73EE">
        <w:t xml:space="preserve">         </w:t>
      </w:r>
    </w:p>
    <w:p w14:paraId="6C3BC4F3" w14:textId="279B5F21" w:rsidR="00527A8E" w:rsidRPr="00BD73EE" w:rsidRDefault="00527A8E" w:rsidP="00527A8E">
      <w:pPr>
        <w:pStyle w:val="Listaszerbekezds"/>
        <w:numPr>
          <w:ilvl w:val="0"/>
          <w:numId w:val="39"/>
        </w:numPr>
        <w:jc w:val="both"/>
      </w:pPr>
      <w:r w:rsidRPr="00BD73EE">
        <w:t xml:space="preserve">IPH </w:t>
      </w:r>
      <w:r w:rsidR="00647000" w:rsidRPr="00BD73EE">
        <w:t>(Postai felvételi rendszer)</w:t>
      </w:r>
      <w:r w:rsidRPr="00BD73EE">
        <w:t xml:space="preserve">          </w:t>
      </w:r>
    </w:p>
    <w:p w14:paraId="4BFFA05A" w14:textId="1933D562" w:rsidR="00527A8E" w:rsidRPr="00BD73EE" w:rsidRDefault="00527A8E" w:rsidP="00527A8E">
      <w:pPr>
        <w:pStyle w:val="Listaszerbekezds"/>
        <w:numPr>
          <w:ilvl w:val="0"/>
          <w:numId w:val="39"/>
        </w:numPr>
        <w:jc w:val="both"/>
      </w:pPr>
      <w:r w:rsidRPr="00BD73EE">
        <w:t>MAIL</w:t>
      </w:r>
      <w:r w:rsidR="00647000" w:rsidRPr="00BD73EE">
        <w:t xml:space="preserve"> (elektronikus levél)</w:t>
      </w:r>
      <w:r w:rsidRPr="00BD73EE">
        <w:t xml:space="preserve">          </w:t>
      </w:r>
    </w:p>
    <w:p w14:paraId="28B78320" w14:textId="2E5AA6DE" w:rsidR="00527A8E" w:rsidRPr="00BD73EE" w:rsidRDefault="00527A8E" w:rsidP="00527A8E">
      <w:pPr>
        <w:pStyle w:val="Listaszerbekezds"/>
        <w:numPr>
          <w:ilvl w:val="0"/>
          <w:numId w:val="39"/>
        </w:numPr>
        <w:jc w:val="both"/>
      </w:pPr>
      <w:r w:rsidRPr="00BD73EE">
        <w:t>TFR</w:t>
      </w:r>
      <w:r w:rsidR="00647000" w:rsidRPr="00BD73EE">
        <w:t xml:space="preserve"> (Tömeges felvételi rendszer)</w:t>
      </w:r>
      <w:r w:rsidRPr="00BD73EE">
        <w:t xml:space="preserve">           </w:t>
      </w:r>
    </w:p>
    <w:p w14:paraId="730F2A2F" w14:textId="40EF08D1" w:rsidR="00527A8E" w:rsidRPr="00BD73EE" w:rsidRDefault="00527A8E" w:rsidP="00647000">
      <w:pPr>
        <w:pStyle w:val="Listaszerbekezds"/>
        <w:numPr>
          <w:ilvl w:val="0"/>
          <w:numId w:val="39"/>
        </w:numPr>
        <w:jc w:val="both"/>
      </w:pPr>
      <w:r w:rsidRPr="00BD73EE">
        <w:t xml:space="preserve">SFTP </w:t>
      </w:r>
      <w:proofErr w:type="gramStart"/>
      <w:r w:rsidR="00647000" w:rsidRPr="00BD73EE">
        <w:t>(</w:t>
      </w:r>
      <w:r w:rsidRPr="00BD73EE">
        <w:t xml:space="preserve"> </w:t>
      </w:r>
      <w:r w:rsidR="00647000" w:rsidRPr="00BD73EE">
        <w:t>biztonságos</w:t>
      </w:r>
      <w:proofErr w:type="gramEnd"/>
      <w:r w:rsidR="00647000" w:rsidRPr="00BD73EE">
        <w:t xml:space="preserve"> fájlátviteli protokoll)</w:t>
      </w:r>
      <w:r w:rsidRPr="00BD73EE">
        <w:t xml:space="preserve">       </w:t>
      </w:r>
    </w:p>
    <w:p w14:paraId="190C6CE0" w14:textId="2D321351" w:rsidR="004C2F0F" w:rsidRPr="00E86077" w:rsidRDefault="00710097" w:rsidP="00DF033E">
      <w:pPr>
        <w:spacing w:before="120"/>
        <w:jc w:val="both"/>
      </w:pPr>
      <w:r w:rsidRPr="00E86077">
        <w:lastRenderedPageBreak/>
        <w:t>A</w:t>
      </w:r>
      <w:r>
        <w:t>mennyiben</w:t>
      </w:r>
      <w:r w:rsidRPr="00E86077">
        <w:t xml:space="preserve"> </w:t>
      </w:r>
      <w:r w:rsidR="004C2F0F" w:rsidRPr="00E86077">
        <w:t xml:space="preserve">a TAG </w:t>
      </w:r>
      <w:r w:rsidR="00D3406A" w:rsidRPr="00E86077">
        <w:t>nem tartalmaz értéket</w:t>
      </w:r>
      <w:r>
        <w:t>,</w:t>
      </w:r>
      <w:r w:rsidR="00D3406A" w:rsidRPr="00E86077">
        <w:t xml:space="preserve"> </w:t>
      </w:r>
      <w:r>
        <w:t xml:space="preserve">úgy </w:t>
      </w:r>
      <w:r w:rsidR="00A6007F" w:rsidRPr="00E86077">
        <w:t>nyitó/</w:t>
      </w:r>
      <w:r w:rsidR="004C2F0F" w:rsidRPr="00E86077">
        <w:t>záró formátumban</w:t>
      </w:r>
      <w:r>
        <w:t>,</w:t>
      </w:r>
      <w:r w:rsidR="004C2F0F" w:rsidRPr="00E86077">
        <w:t xml:space="preserve"> </w:t>
      </w:r>
      <w:r w:rsidR="00D3406A" w:rsidRPr="00E86077">
        <w:t>vagy egyáltalán nem szerepel</w:t>
      </w:r>
      <w:r>
        <w:t xml:space="preserve"> az állományban</w:t>
      </w:r>
      <w:r w:rsidR="00A6007F" w:rsidRPr="00E86077">
        <w:t>.</w:t>
      </w:r>
    </w:p>
    <w:p w14:paraId="628EC4D5" w14:textId="2CE0D29D" w:rsidR="00A6007F" w:rsidRPr="00E86077" w:rsidRDefault="00A6007F" w:rsidP="00A6631B">
      <w:pPr>
        <w:jc w:val="both"/>
      </w:pPr>
      <w:r w:rsidRPr="00E86077">
        <w:t xml:space="preserve">A táblázatban </w:t>
      </w:r>
      <w:r w:rsidRPr="00E86077">
        <w:rPr>
          <w:color w:val="FF0000"/>
        </w:rPr>
        <w:t xml:space="preserve">pirossal </w:t>
      </w:r>
      <w:r w:rsidRPr="00E86077">
        <w:t>kiemelt mezők csak a visszaírt állományban szerepelnek, ezt az aktuális EFJ műszaki dokumentáció nem tartalmazza.</w:t>
      </w:r>
    </w:p>
    <w:p w14:paraId="13EDAA5C" w14:textId="77777777" w:rsidR="00A6631B" w:rsidRPr="00E86077" w:rsidRDefault="00A6631B" w:rsidP="00A6631B">
      <w:pPr>
        <w:jc w:val="both"/>
      </w:pPr>
    </w:p>
    <w:p w14:paraId="3807D159" w14:textId="4F090D70" w:rsidR="004E14CD" w:rsidRPr="00E86077" w:rsidRDefault="004E14CD" w:rsidP="005712A5"/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885"/>
        <w:gridCol w:w="2218"/>
      </w:tblGrid>
      <w:tr w:rsidR="004C676A" w:rsidRPr="00E86077" w14:paraId="7A6781DC" w14:textId="77777777" w:rsidTr="004C676A">
        <w:trPr>
          <w:cantSplit/>
          <w:trHeight w:val="765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713E2" w14:textId="77777777" w:rsidR="004C676A" w:rsidRPr="00E86077" w:rsidRDefault="004C676A" w:rsidP="004E14C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6077">
              <w:rPr>
                <w:b/>
                <w:bCs/>
                <w:color w:val="000000"/>
                <w:sz w:val="20"/>
              </w:rPr>
              <w:t>TAG megnevezése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282B2" w14:textId="77777777" w:rsidR="004C676A" w:rsidRPr="00E86077" w:rsidRDefault="004C676A" w:rsidP="004E14C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6077">
              <w:rPr>
                <w:b/>
                <w:bCs/>
                <w:color w:val="000000"/>
                <w:sz w:val="20"/>
              </w:rPr>
              <w:t>Értelmezése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CA5FA" w14:textId="77777777" w:rsidR="004C676A" w:rsidRPr="00E86077" w:rsidRDefault="004C676A" w:rsidP="004E14C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6077">
              <w:rPr>
                <w:b/>
                <w:bCs/>
                <w:color w:val="000000"/>
                <w:sz w:val="20"/>
              </w:rPr>
              <w:t>Felépítése</w:t>
            </w:r>
          </w:p>
        </w:tc>
      </w:tr>
      <w:tr w:rsidR="004C676A" w:rsidRPr="00E86077" w14:paraId="7B9D908C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DE5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A57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BBCA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08326AD7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6F9" w14:textId="77777777" w:rsidR="004C676A" w:rsidRPr="00E86077" w:rsidRDefault="004C676A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jegyzek_adatok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821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D0C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A0546AC" w14:textId="77777777" w:rsidTr="004C676A">
        <w:trPr>
          <w:cantSplit/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6FAF" w14:textId="77777777" w:rsidR="004C676A" w:rsidRPr="00E86077" w:rsidRDefault="004C676A" w:rsidP="004E14C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osszesitett_jegyzekid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3B2E" w14:textId="0E94CE6E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Postai rendszerek által adott azonosító*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2CC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Alfanumerikus karakterek</w:t>
            </w:r>
          </w:p>
        </w:tc>
      </w:tr>
      <w:tr w:rsidR="004C676A" w:rsidRPr="00E86077" w14:paraId="35034C26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554" w14:textId="1B638C2F" w:rsidR="004C676A" w:rsidRPr="00E86077" w:rsidRDefault="004C676A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efj_adatok</w:t>
            </w:r>
            <w:proofErr w:type="spellEnd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D046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CF3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4AEB7CB2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16D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efj_zaras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D394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D6EA" w14:textId="2DDB28EB" w:rsidR="004C676A" w:rsidRPr="00E86077" w:rsidRDefault="002B442A" w:rsidP="004E14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IPH felvétel esetén nem kerül visszaadásra.</w:t>
            </w:r>
          </w:p>
        </w:tc>
      </w:tr>
      <w:tr w:rsidR="004C676A" w:rsidRPr="00E86077" w14:paraId="4493C0E3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937A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efj_szoftver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8ED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31BC" w14:textId="5C2D6110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  <w:r w:rsidR="002B442A">
              <w:rPr>
                <w:color w:val="000000"/>
                <w:sz w:val="20"/>
              </w:rPr>
              <w:t>IPH felvétel esetén nem kerül visszaadásra.</w:t>
            </w:r>
          </w:p>
        </w:tc>
      </w:tr>
      <w:tr w:rsidR="004C676A" w:rsidRPr="00E86077" w14:paraId="33B284CB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9815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efj_tipus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52B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1943" w14:textId="5F69E891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  <w:r w:rsidR="002B442A">
              <w:rPr>
                <w:color w:val="000000"/>
                <w:sz w:val="20"/>
              </w:rPr>
              <w:t>IPH felvétel esetén nem kerül visszaadásra.</w:t>
            </w:r>
          </w:p>
        </w:tc>
      </w:tr>
      <w:tr w:rsidR="004C676A" w:rsidRPr="00E86077" w14:paraId="094BD80B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29EC" w14:textId="2834330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efj_gyartokod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3C3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0E80" w14:textId="6E7A841B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  <w:r w:rsidR="002B442A">
              <w:rPr>
                <w:color w:val="000000"/>
                <w:sz w:val="20"/>
              </w:rPr>
              <w:t>IPH felvétel esetén nem kerül visszaadásra.</w:t>
            </w:r>
          </w:p>
        </w:tc>
      </w:tr>
      <w:tr w:rsidR="004C676A" w:rsidRPr="00E86077" w14:paraId="7894AAA2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D6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efj_pre_id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A79E" w14:textId="514454C1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03C7" w14:textId="31F8E5FF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  <w:r w:rsidR="002B442A">
              <w:rPr>
                <w:color w:val="000000"/>
                <w:sz w:val="20"/>
              </w:rPr>
              <w:t>IPH felvétel esetén nem kerül visszaadásra.</w:t>
            </w:r>
          </w:p>
        </w:tc>
      </w:tr>
      <w:tr w:rsidR="004C676A" w:rsidRPr="00E86077" w14:paraId="69F3C147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24D3" w14:textId="7136986B" w:rsidR="004C676A" w:rsidRPr="00BD73EE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xsd_verzio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A85D" w14:textId="1569A0EF" w:rsidR="004C676A" w:rsidRPr="00BD73EE" w:rsidRDefault="004C676A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BDF56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</w:p>
        </w:tc>
      </w:tr>
      <w:tr w:rsidR="004C676A" w:rsidRPr="00E86077" w14:paraId="54483C29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F93E" w14:textId="77777777" w:rsidR="004C676A" w:rsidRPr="00E86077" w:rsidRDefault="004C676A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jegyzek_adat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AB0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B80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4D7B0C7E" w14:textId="77777777" w:rsidTr="004C676A">
        <w:trPr>
          <w:cantSplit/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C9FB" w14:textId="77777777" w:rsidR="004C676A" w:rsidRPr="00E86077" w:rsidRDefault="004C676A" w:rsidP="004E14C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jegyzekid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A144" w14:textId="7DC004D5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Postai rendszerek által adott azonosító*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6394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Alfanumerikus karakterek</w:t>
            </w:r>
          </w:p>
        </w:tc>
      </w:tr>
      <w:tr w:rsidR="004C676A" w:rsidRPr="00E86077" w14:paraId="64B6F5B7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17FE" w14:textId="77777777" w:rsidR="004C676A" w:rsidRPr="00E86077" w:rsidRDefault="004C676A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ugyfel_adatok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130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119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65A812B7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BE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felado_vevokod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A75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F0E8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1F08E600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D54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felado_megallapodas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62E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F40B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093F7418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8B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felado_nev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8A7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270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3CE1375D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84D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felado_irsz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5C25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B7F5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2F12404E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D7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felado_hely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C7C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3E4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1C61B5BD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AAAC" w14:textId="224F3CD3" w:rsidR="004C676A" w:rsidRPr="00BD73EE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felado_kozelebbi_cim</w:t>
            </w:r>
            <w:proofErr w:type="spellEnd"/>
            <w:r w:rsidR="005077B6"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4349F" w14:textId="52138697" w:rsidR="004C676A" w:rsidRPr="00BD73EE" w:rsidRDefault="004C676A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36AB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</w:p>
        </w:tc>
      </w:tr>
      <w:tr w:rsidR="004C676A" w:rsidRPr="00E86077" w14:paraId="731087E5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B0A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felado_kozterulet_nev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4C25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F54B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67A06CB0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6190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felado_kozterulet_jelleg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B77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33A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05B8F7F5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92E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felado_hazszam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69A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50E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61647B5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1320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felado_epulet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710B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723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64454989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3C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felado_lepcsohaz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BB7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9734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4C91EF1B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405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lastRenderedPageBreak/>
              <w:t>felado_emelet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493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D3CA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317987F3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CBA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felado_ajto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A92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257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226A059D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0E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felado_postafiok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A33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5BA5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61671862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BA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felado_cim_id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3200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218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09012BF7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72B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kezdoallas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F83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4FE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17D502BA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17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zaroallas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E91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4E6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0349D8E4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FF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engedelyszam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B1F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0908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2AF23683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4A7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felado_email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947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A264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014EF50B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0640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felado_telefon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83B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D63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3760DEF4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5FCB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varhato_feladas_posta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BC7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5495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01DC4B00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481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varhato_feladas_datum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93D8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A35B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20E0162B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B1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felado_megjegyzes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951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A918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6591B8C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4484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konszolidator_feladas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4E1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0BB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86B9C45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C950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teruleti_tarifa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DADA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C06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BD73EE" w14:paraId="77B0F751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EBFD" w14:textId="36D16215" w:rsidR="004C676A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tv_cimzett_nev</w:t>
            </w:r>
            <w:proofErr w:type="spellEnd"/>
            <w:r w:rsidRPr="00BD73EE">
              <w:rPr>
                <w:color w:val="000000"/>
                <w:sz w:val="20"/>
              </w:rPr>
              <w:t xml:space="preserve">?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53209" w14:textId="0112DDAD" w:rsidR="004C676A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570A" w14:textId="77777777" w:rsidR="004C676A" w:rsidRPr="00BD73EE" w:rsidRDefault="004C676A" w:rsidP="004E14CD">
            <w:pPr>
              <w:rPr>
                <w:color w:val="000000"/>
                <w:sz w:val="20"/>
              </w:rPr>
            </w:pPr>
          </w:p>
        </w:tc>
      </w:tr>
      <w:tr w:rsidR="004C676A" w:rsidRPr="00BD73EE" w14:paraId="02FA9EE1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FE0A" w14:textId="6195B58C" w:rsidR="004C676A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tv_cimzett_irsz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09AAE" w14:textId="70FE6ED8" w:rsidR="004C676A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ABEE7" w14:textId="77777777" w:rsidR="004C676A" w:rsidRPr="00BD73EE" w:rsidRDefault="004C676A" w:rsidP="004E14CD">
            <w:pPr>
              <w:rPr>
                <w:color w:val="000000"/>
                <w:sz w:val="20"/>
              </w:rPr>
            </w:pPr>
          </w:p>
        </w:tc>
      </w:tr>
      <w:tr w:rsidR="004C676A" w:rsidRPr="00BD73EE" w14:paraId="491C1E55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98C5" w14:textId="60752166" w:rsidR="004C676A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tv_cimzett_hely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80EE" w14:textId="0C268799" w:rsidR="004C676A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7E940" w14:textId="77777777" w:rsidR="004C676A" w:rsidRPr="00BD73EE" w:rsidRDefault="004C676A" w:rsidP="004E14CD">
            <w:pPr>
              <w:rPr>
                <w:color w:val="000000"/>
                <w:sz w:val="20"/>
              </w:rPr>
            </w:pPr>
          </w:p>
        </w:tc>
      </w:tr>
      <w:tr w:rsidR="004C676A" w:rsidRPr="00BD73EE" w14:paraId="1C21636D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3701" w14:textId="5AD62565" w:rsidR="004C676A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tv_cimzett_kozelebbi_cim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0876" w14:textId="1B74FF02" w:rsidR="004C676A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94AC" w14:textId="77777777" w:rsidR="004C676A" w:rsidRPr="00BD73EE" w:rsidRDefault="004C676A" w:rsidP="004E14CD">
            <w:pPr>
              <w:rPr>
                <w:color w:val="000000"/>
                <w:sz w:val="20"/>
              </w:rPr>
            </w:pPr>
          </w:p>
        </w:tc>
      </w:tr>
      <w:tr w:rsidR="004C676A" w:rsidRPr="00BD73EE" w14:paraId="1C4D03CC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09BE" w14:textId="7CA48DDE" w:rsidR="004C676A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tv_cimzett_kozterulet_nev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A8B9" w14:textId="7DD5FC06" w:rsidR="004C676A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8DDC" w14:textId="77777777" w:rsidR="004C676A" w:rsidRPr="00BD73EE" w:rsidRDefault="004C676A" w:rsidP="004E14CD">
            <w:pPr>
              <w:rPr>
                <w:color w:val="000000"/>
                <w:sz w:val="20"/>
              </w:rPr>
            </w:pPr>
          </w:p>
        </w:tc>
      </w:tr>
      <w:tr w:rsidR="005077B6" w:rsidRPr="00BD73EE" w14:paraId="5C4B5C2D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B0A9" w14:textId="58A715C9" w:rsidR="005077B6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tv_cimzett_kozterulet_jelleg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093B" w14:textId="4EAACCC6" w:rsidR="005077B6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DB00" w14:textId="77777777" w:rsidR="005077B6" w:rsidRPr="00BD73EE" w:rsidRDefault="005077B6" w:rsidP="004E14CD">
            <w:pPr>
              <w:rPr>
                <w:color w:val="000000"/>
                <w:sz w:val="20"/>
              </w:rPr>
            </w:pPr>
          </w:p>
        </w:tc>
      </w:tr>
      <w:tr w:rsidR="005077B6" w:rsidRPr="00BD73EE" w14:paraId="5E3F8520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3FE0" w14:textId="0D6B448A" w:rsidR="005077B6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</w:t>
            </w:r>
            <w:proofErr w:type="spellEnd"/>
            <w:r w:rsidRPr="00BD73EE">
              <w:rPr>
                <w:color w:val="000000"/>
                <w:sz w:val="20"/>
              </w:rPr>
              <w:t xml:space="preserve"> _</w:t>
            </w:r>
            <w:proofErr w:type="spellStart"/>
            <w:r w:rsidRPr="00BD73EE">
              <w:rPr>
                <w:color w:val="000000"/>
                <w:sz w:val="20"/>
              </w:rPr>
              <w:t>hazszam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704E" w14:textId="6090A62C" w:rsidR="005077B6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34AF5" w14:textId="77777777" w:rsidR="005077B6" w:rsidRPr="00BD73EE" w:rsidRDefault="005077B6" w:rsidP="004E14CD">
            <w:pPr>
              <w:rPr>
                <w:color w:val="000000"/>
                <w:sz w:val="20"/>
              </w:rPr>
            </w:pPr>
          </w:p>
        </w:tc>
      </w:tr>
      <w:tr w:rsidR="005077B6" w:rsidRPr="00BD73EE" w14:paraId="22CE4704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66FF" w14:textId="73A0A24C" w:rsidR="005077B6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tv_cimzett_epulet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EB86" w14:textId="5E39F72C" w:rsidR="005077B6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57F0" w14:textId="77777777" w:rsidR="005077B6" w:rsidRPr="00BD73EE" w:rsidRDefault="005077B6" w:rsidP="004E14CD">
            <w:pPr>
              <w:rPr>
                <w:color w:val="000000"/>
                <w:sz w:val="20"/>
              </w:rPr>
            </w:pPr>
          </w:p>
        </w:tc>
      </w:tr>
      <w:tr w:rsidR="005077B6" w:rsidRPr="00BD73EE" w14:paraId="00899BCA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2076" w14:textId="2C506FD8" w:rsidR="005077B6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tv_cimzett_lepcsohaz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50A4" w14:textId="347259A9" w:rsidR="005077B6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947F" w14:textId="77777777" w:rsidR="005077B6" w:rsidRPr="00BD73EE" w:rsidRDefault="005077B6" w:rsidP="004E14CD">
            <w:pPr>
              <w:rPr>
                <w:color w:val="000000"/>
                <w:sz w:val="20"/>
              </w:rPr>
            </w:pPr>
          </w:p>
        </w:tc>
      </w:tr>
      <w:tr w:rsidR="005077B6" w:rsidRPr="00BD73EE" w14:paraId="2194AAFD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DAE7" w14:textId="2EC20644" w:rsidR="005077B6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tv_cimzett_emelet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A0FE" w14:textId="7788B55A" w:rsidR="005077B6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F847" w14:textId="77777777" w:rsidR="005077B6" w:rsidRPr="00BD73EE" w:rsidRDefault="005077B6" w:rsidP="004E14CD">
            <w:pPr>
              <w:rPr>
                <w:color w:val="000000"/>
                <w:sz w:val="20"/>
              </w:rPr>
            </w:pPr>
          </w:p>
        </w:tc>
      </w:tr>
      <w:tr w:rsidR="005077B6" w:rsidRPr="00BD73EE" w14:paraId="5D9414AA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1B7" w14:textId="4088DEC1" w:rsidR="005077B6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tv_cimzett_ajto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F7B2" w14:textId="48D52607" w:rsidR="005077B6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26F48" w14:textId="77777777" w:rsidR="005077B6" w:rsidRPr="00BD73EE" w:rsidRDefault="005077B6" w:rsidP="004E14CD">
            <w:pPr>
              <w:rPr>
                <w:color w:val="000000"/>
                <w:sz w:val="20"/>
              </w:rPr>
            </w:pPr>
          </w:p>
        </w:tc>
      </w:tr>
      <w:tr w:rsidR="005077B6" w:rsidRPr="00E86077" w14:paraId="0041B6FD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A179" w14:textId="70B1D452" w:rsidR="005077B6" w:rsidRPr="00BD73EE" w:rsidRDefault="005077B6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tv_cimzett_postafiok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8515" w14:textId="3464CCFF" w:rsidR="005077B6" w:rsidRPr="00BD73EE" w:rsidRDefault="005077B6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66A5" w14:textId="77777777" w:rsidR="005077B6" w:rsidRPr="00E86077" w:rsidRDefault="005077B6" w:rsidP="004E14CD">
            <w:pPr>
              <w:rPr>
                <w:color w:val="000000"/>
                <w:sz w:val="20"/>
              </w:rPr>
            </w:pPr>
          </w:p>
        </w:tc>
      </w:tr>
      <w:tr w:rsidR="004C676A" w:rsidRPr="00E86077" w14:paraId="1CB7B7BD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001F" w14:textId="77777777" w:rsidR="004C676A" w:rsidRPr="00E86077" w:rsidRDefault="004C676A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tomeges_adatok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853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8F8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C8D6C1B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8CEF" w14:textId="227AABE9" w:rsidR="004C676A" w:rsidRPr="00E86077" w:rsidRDefault="004C676A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belf_tetelek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865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79F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</w:p>
        </w:tc>
      </w:tr>
      <w:tr w:rsidR="004C676A" w:rsidRPr="00E86077" w14:paraId="34903F33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852E" w14:textId="71A9D5D1" w:rsidR="004C676A" w:rsidRPr="00E86077" w:rsidRDefault="004C676A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kozonseges_tetelek</w:t>
            </w:r>
            <w:proofErr w:type="spellEnd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266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1E7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7F84C83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535B" w14:textId="77777777" w:rsidR="004C676A" w:rsidRPr="00E86077" w:rsidRDefault="004C676A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kozonseges_tetel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9D0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0C1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1CC6FF9F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2164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sorszam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F76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2BC5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686836D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4058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alapszolg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31A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C58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1D51C3" w:rsidRPr="00E86077" w14:paraId="5B2B68D8" w14:textId="77777777" w:rsidTr="005A07A5">
        <w:trPr>
          <w:cantSplit/>
          <w:trHeight w:val="5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6BCB" w14:textId="74835909" w:rsidR="001D51C3" w:rsidRPr="00E86077" w:rsidRDefault="001D51C3" w:rsidP="004E14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Viszonylat?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DFE13" w14:textId="5C211C08" w:rsidR="001D51C3" w:rsidRPr="00E86077" w:rsidRDefault="001D51C3" w:rsidP="004E14CD">
            <w:pPr>
              <w:rPr>
                <w:color w:val="000000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E2A3" w14:textId="5665ADDF" w:rsidR="001D51C3" w:rsidRPr="00E86077" w:rsidRDefault="00BF24BE" w:rsidP="004E14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Értéke T.</w:t>
            </w:r>
          </w:p>
        </w:tc>
      </w:tr>
      <w:tr w:rsidR="004C676A" w:rsidRPr="00E86077" w14:paraId="5E13FA70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F01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cimzett_irsz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C9B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75F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ECD37A0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8C6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suly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277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A8F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6A201112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D17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darab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9E2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868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10A2CCCA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D67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kulonszolgok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DDBB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34C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2A18DC6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21B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vakok_irasa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775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7EC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A6785DE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C896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meret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EC4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F63A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01BF504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7A20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dij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0DB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1B7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2F10270A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DF8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gepre_alkalmassag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E27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AD14" w14:textId="751BE41D" w:rsidR="004C676A" w:rsidRPr="00E86077" w:rsidRDefault="00BF24BE" w:rsidP="004E14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Felvehet S értéket nem gépre alkalmas díjazás esetében</w:t>
            </w:r>
          </w:p>
        </w:tc>
      </w:tr>
      <w:tr w:rsidR="004C676A" w:rsidRPr="00E86077" w14:paraId="13AA3733" w14:textId="77777777" w:rsidTr="004C676A">
        <w:trPr>
          <w:cantSplit/>
          <w:trHeight w:val="1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5C1" w14:textId="77777777" w:rsidR="004C676A" w:rsidRPr="00E86077" w:rsidRDefault="004C676A" w:rsidP="004E14C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statusz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5CA8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 küldemény állapota a jegyzék zárásakor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5F78" w14:textId="77777777" w:rsidR="004C676A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b/>
                <w:bCs/>
                <w:color w:val="000000"/>
                <w:sz w:val="20"/>
              </w:rPr>
              <w:t>Értékei:</w:t>
            </w:r>
            <w:r w:rsidRPr="00E86077">
              <w:rPr>
                <w:color w:val="000000"/>
                <w:sz w:val="20"/>
              </w:rPr>
              <w:br/>
              <w:t>- Rendben</w:t>
            </w:r>
            <w:r w:rsidRPr="00E86077">
              <w:rPr>
                <w:color w:val="000000"/>
                <w:sz w:val="20"/>
              </w:rPr>
              <w:br/>
              <w:t>- Törölt</w:t>
            </w:r>
            <w:r w:rsidRPr="00E86077">
              <w:rPr>
                <w:color w:val="000000"/>
                <w:sz w:val="20"/>
              </w:rPr>
              <w:br/>
              <w:t>- Többlet</w:t>
            </w:r>
            <w:r w:rsidRPr="00E86077">
              <w:rPr>
                <w:color w:val="000000"/>
                <w:sz w:val="20"/>
              </w:rPr>
              <w:br/>
              <w:t>- Módosított</w:t>
            </w:r>
            <w:r w:rsidRPr="00E86077">
              <w:rPr>
                <w:color w:val="000000"/>
                <w:sz w:val="20"/>
              </w:rPr>
              <w:br/>
              <w:t>- Hiány</w:t>
            </w:r>
          </w:p>
          <w:p w14:paraId="5C714DB4" w14:textId="3C6F7323" w:rsidR="00057EE8" w:rsidRPr="00E86077" w:rsidRDefault="00057EE8" w:rsidP="004E14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Átminősített</w:t>
            </w:r>
          </w:p>
        </w:tc>
      </w:tr>
      <w:tr w:rsidR="004C676A" w:rsidRPr="00E86077" w14:paraId="1E568F17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4D64" w14:textId="1B7CB3BB" w:rsidR="004C676A" w:rsidRPr="00E86077" w:rsidRDefault="004C676A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nyilvantartott_tetelek</w:t>
            </w:r>
            <w:proofErr w:type="spellEnd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9FB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E828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6C678A54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353A" w14:textId="77777777" w:rsidR="004C676A" w:rsidRPr="00E86077" w:rsidRDefault="004C676A" w:rsidP="004E14CD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nyilvantartott_tetel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E40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11C0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700795B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BC0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sorszam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B6E6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806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079BD13D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E9A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azonosito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DBEB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9546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2323C6F5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F0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alapszolg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00EA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C6BB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A549282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45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suly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DB7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03E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7790794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58F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kulonszolgok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0B54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3D28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2AED264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9886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vakok_irasa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2BC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C4E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3D053C11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04E6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eny_osszeg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ACD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AFC8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3F6BB342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82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kezelesi_mod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263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2C7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425B1F2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30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meret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1640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59E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26A92EE1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4FD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cimzett_nev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CCF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01D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264000A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269C" w14:textId="311B7397" w:rsidR="004C676A" w:rsidRPr="00E86077" w:rsidRDefault="005077B6" w:rsidP="004E14CD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cimzett_irsz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035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042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1A0276EC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41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lastRenderedPageBreak/>
              <w:t>cimzett_hely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51F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59C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6147A0F5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BC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cimzett_kozelebbi_cim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823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354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AF2F9FC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CC0B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cimzett_kozterulet_nev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913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04C8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1285DEB9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2C0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cimzett_kozterulet_jelleg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456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8A3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0B75015A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0A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cimzett_hazszam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F8B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403A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3FC82B78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8A5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cimzett_epulet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6791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289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8CDA931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722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cimzett_lepcsohaz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5BD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824E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927C413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B65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cimzett_emelet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CCB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9F22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57A3BA6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700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cimzett_ajto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057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3F83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5F3CF748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205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cimzett_postafiok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972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7F9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47AC51BC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6716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cimzett_cim_id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A058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124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40D316C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64FA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cimzett_email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9B4A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693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18BCC657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FC70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cimzett_telefon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266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50A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1CA1FD2A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010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dij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F217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32B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0FA6DC0E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BF2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sajat_azonosito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BD4C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DCEF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23C5C89B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CA1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proofErr w:type="spellStart"/>
            <w:r w:rsidRPr="00E86077">
              <w:rPr>
                <w:color w:val="000000"/>
                <w:sz w:val="20"/>
              </w:rPr>
              <w:t>gepre_alkalmassag</w:t>
            </w:r>
            <w:proofErr w:type="spellEnd"/>
            <w:r w:rsidRPr="00E86077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DFB9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905A" w14:textId="4A0B16A2" w:rsidR="004C676A" w:rsidRPr="00E86077" w:rsidRDefault="00BF24BE" w:rsidP="004E14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Felvehet S értéket nem gépre alkalmas díjazás esetében</w:t>
            </w:r>
          </w:p>
        </w:tc>
      </w:tr>
      <w:tr w:rsidR="0096436A" w:rsidRPr="00BD73EE" w14:paraId="25CFC913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22D1" w14:textId="04B2FE3A" w:rsidR="0096436A" w:rsidRPr="00BD73EE" w:rsidRDefault="0096436A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tv_mod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5A62" w14:textId="70C8900B" w:rsidR="0096436A" w:rsidRPr="00BD73EE" w:rsidRDefault="0096436A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2CC0" w14:textId="77777777" w:rsidR="0096436A" w:rsidRPr="00BD73EE" w:rsidRDefault="0096436A" w:rsidP="004E14CD">
            <w:pPr>
              <w:rPr>
                <w:color w:val="000000"/>
                <w:sz w:val="20"/>
              </w:rPr>
            </w:pPr>
          </w:p>
        </w:tc>
      </w:tr>
      <w:tr w:rsidR="0096436A" w:rsidRPr="00BD73EE" w14:paraId="3E1368D3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1D9B" w14:textId="36769509" w:rsidR="0096436A" w:rsidRPr="00BD73EE" w:rsidRDefault="0096436A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tv_sajat_jelzes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8A91" w14:textId="30801052" w:rsidR="0096436A" w:rsidRPr="00BD73EE" w:rsidRDefault="0096436A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AC8C" w14:textId="77777777" w:rsidR="0096436A" w:rsidRPr="00BD73EE" w:rsidRDefault="0096436A" w:rsidP="004E14CD">
            <w:pPr>
              <w:rPr>
                <w:color w:val="000000"/>
                <w:sz w:val="20"/>
              </w:rPr>
            </w:pPr>
          </w:p>
        </w:tc>
      </w:tr>
      <w:tr w:rsidR="0096436A" w:rsidRPr="00BD73EE" w14:paraId="2CB58411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E550" w14:textId="0588034F" w:rsidR="0096436A" w:rsidRPr="00BD73EE" w:rsidRDefault="0096436A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tv_vonalkod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12FE" w14:textId="772BF594" w:rsidR="0096436A" w:rsidRPr="00BD73EE" w:rsidRDefault="0096436A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6774" w14:textId="77777777" w:rsidR="0096436A" w:rsidRPr="00BD73EE" w:rsidRDefault="0096436A" w:rsidP="004E14CD">
            <w:pPr>
              <w:rPr>
                <w:color w:val="000000"/>
                <w:sz w:val="20"/>
              </w:rPr>
            </w:pPr>
          </w:p>
        </w:tc>
      </w:tr>
      <w:tr w:rsidR="0096436A" w:rsidRPr="00BD73EE" w14:paraId="0AE894AB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91F" w14:textId="1A4015E7" w:rsidR="0096436A" w:rsidRPr="00BD73EE" w:rsidRDefault="0096436A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tv_vonalkod_tipus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35E6" w14:textId="12115199" w:rsidR="0096436A" w:rsidRPr="00BD73EE" w:rsidRDefault="0096436A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9804" w14:textId="77777777" w:rsidR="0096436A" w:rsidRPr="00BD73EE" w:rsidRDefault="0096436A" w:rsidP="004E14CD">
            <w:pPr>
              <w:rPr>
                <w:color w:val="000000"/>
                <w:sz w:val="20"/>
              </w:rPr>
            </w:pPr>
          </w:p>
        </w:tc>
      </w:tr>
      <w:tr w:rsidR="0096436A" w:rsidRPr="00BD73EE" w14:paraId="418D58F5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D0F3" w14:textId="369F8124" w:rsidR="0096436A" w:rsidRPr="00BD73EE" w:rsidRDefault="0096436A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hiv_iratszam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2BF79" w14:textId="7CA74C60" w:rsidR="0096436A" w:rsidRPr="00BD73EE" w:rsidRDefault="0096436A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83A32" w14:textId="77777777" w:rsidR="0096436A" w:rsidRPr="00BD73EE" w:rsidRDefault="0096436A" w:rsidP="004E14CD">
            <w:pPr>
              <w:rPr>
                <w:color w:val="000000"/>
                <w:sz w:val="20"/>
              </w:rPr>
            </w:pPr>
          </w:p>
        </w:tc>
      </w:tr>
      <w:tr w:rsidR="0096436A" w:rsidRPr="00BD73EE" w14:paraId="36421104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8774" w14:textId="1E028CB9" w:rsidR="0096436A" w:rsidRPr="00BD73EE" w:rsidRDefault="0096436A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hiv_irat_fajta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B6A92" w14:textId="007BE49B" w:rsidR="0096436A" w:rsidRPr="00BD73EE" w:rsidRDefault="0096436A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43F6D" w14:textId="77777777" w:rsidR="0096436A" w:rsidRPr="00BD73EE" w:rsidRDefault="0096436A" w:rsidP="004E14CD">
            <w:pPr>
              <w:rPr>
                <w:color w:val="000000"/>
                <w:sz w:val="20"/>
              </w:rPr>
            </w:pPr>
          </w:p>
        </w:tc>
      </w:tr>
      <w:tr w:rsidR="0096436A" w:rsidRPr="00BD73EE" w14:paraId="09C07034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86D2" w14:textId="188D8545" w:rsidR="0096436A" w:rsidRPr="00BD73EE" w:rsidRDefault="0096436A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hiv_ertesito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7DAE3" w14:textId="78133DD4" w:rsidR="0096436A" w:rsidRPr="00BD73EE" w:rsidRDefault="0096436A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523F0" w14:textId="77777777" w:rsidR="0096436A" w:rsidRPr="00BD73EE" w:rsidRDefault="0096436A" w:rsidP="004E14CD">
            <w:pPr>
              <w:rPr>
                <w:color w:val="000000"/>
                <w:sz w:val="20"/>
              </w:rPr>
            </w:pPr>
          </w:p>
        </w:tc>
      </w:tr>
      <w:tr w:rsidR="0096436A" w:rsidRPr="00E86077" w14:paraId="7DD2A612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2F57" w14:textId="63A92D26" w:rsidR="0096436A" w:rsidRPr="00BD73EE" w:rsidRDefault="0096436A" w:rsidP="004E14CD">
            <w:pPr>
              <w:rPr>
                <w:color w:val="000000"/>
                <w:sz w:val="20"/>
              </w:rPr>
            </w:pPr>
            <w:proofErr w:type="spellStart"/>
            <w:r w:rsidRPr="00BD73EE">
              <w:rPr>
                <w:color w:val="000000"/>
                <w:sz w:val="20"/>
              </w:rPr>
              <w:t>krid</w:t>
            </w:r>
            <w:proofErr w:type="spellEnd"/>
            <w:r w:rsidRPr="00BD73EE">
              <w:rPr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FC24" w14:textId="068A0CC1" w:rsidR="0096436A" w:rsidRPr="00BD73EE" w:rsidRDefault="0096436A" w:rsidP="004E14C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BB42" w14:textId="77777777" w:rsidR="0096436A" w:rsidRPr="00E86077" w:rsidRDefault="0096436A" w:rsidP="004E14CD">
            <w:pPr>
              <w:rPr>
                <w:color w:val="000000"/>
                <w:sz w:val="20"/>
              </w:rPr>
            </w:pPr>
          </w:p>
        </w:tc>
      </w:tr>
      <w:tr w:rsidR="004C676A" w:rsidRPr="00E86077" w14:paraId="17714421" w14:textId="77777777" w:rsidTr="004C676A">
        <w:trPr>
          <w:cantSplit/>
          <w:trHeight w:val="1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BA6C" w14:textId="77777777" w:rsidR="004C676A" w:rsidRPr="00E86077" w:rsidRDefault="004C676A" w:rsidP="004E14C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statusz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B274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 küldemény állapota a jegyzék zárásakor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D14D" w14:textId="77777777" w:rsidR="004C676A" w:rsidRPr="00E86077" w:rsidRDefault="004C676A" w:rsidP="004E14CD">
            <w:pPr>
              <w:rPr>
                <w:color w:val="000000"/>
                <w:sz w:val="20"/>
              </w:rPr>
            </w:pPr>
            <w:r w:rsidRPr="00E86077">
              <w:rPr>
                <w:b/>
                <w:bCs/>
                <w:color w:val="000000"/>
                <w:sz w:val="20"/>
              </w:rPr>
              <w:t>Értékei:</w:t>
            </w:r>
            <w:r w:rsidRPr="00E86077">
              <w:rPr>
                <w:color w:val="000000"/>
                <w:sz w:val="20"/>
              </w:rPr>
              <w:br/>
              <w:t>- Rendben</w:t>
            </w:r>
            <w:r w:rsidRPr="00E86077">
              <w:rPr>
                <w:color w:val="000000"/>
                <w:sz w:val="20"/>
              </w:rPr>
              <w:br/>
              <w:t>- Törölt</w:t>
            </w:r>
            <w:r w:rsidRPr="00E86077">
              <w:rPr>
                <w:color w:val="000000"/>
                <w:sz w:val="20"/>
              </w:rPr>
              <w:br/>
              <w:t>- Többlet</w:t>
            </w:r>
            <w:r w:rsidRPr="00E86077">
              <w:rPr>
                <w:color w:val="000000"/>
                <w:sz w:val="20"/>
              </w:rPr>
              <w:br/>
              <w:t>- Módosított</w:t>
            </w:r>
            <w:r w:rsidRPr="00E86077">
              <w:rPr>
                <w:color w:val="000000"/>
                <w:sz w:val="20"/>
              </w:rPr>
              <w:br/>
              <w:t>- Hiány</w:t>
            </w:r>
          </w:p>
        </w:tc>
      </w:tr>
      <w:tr w:rsidR="004C676A" w:rsidRPr="00E86077" w14:paraId="4B744940" w14:textId="77777777" w:rsidTr="004C676A">
        <w:trPr>
          <w:cantSplit/>
          <w:trHeight w:val="3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66DD" w14:textId="358DE4C5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nemz_tetelek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E23B" w14:textId="77777777" w:rsidR="004C676A" w:rsidRPr="00E86077" w:rsidRDefault="004C676A" w:rsidP="00770915">
            <w:pPr>
              <w:rPr>
                <w:color w:val="000000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E93E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02B9246E" w14:textId="77777777" w:rsidTr="004C676A">
        <w:trPr>
          <w:cantSplit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881C" w14:textId="186A88C3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nemz_kozonseges_tetelek</w:t>
            </w:r>
            <w:proofErr w:type="spellEnd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A80E6" w14:textId="77777777" w:rsidR="004C676A" w:rsidRPr="00E86077" w:rsidRDefault="004C676A" w:rsidP="00770915">
            <w:pPr>
              <w:rPr>
                <w:color w:val="000000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D298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10A8F268" w14:textId="77777777" w:rsidTr="004C676A">
        <w:trPr>
          <w:cantSplit/>
          <w:trHeight w:val="2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0C01" w14:textId="3235B8AB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nemz_kozonseges_tetel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718F" w14:textId="77777777" w:rsidR="004C676A" w:rsidRPr="00E86077" w:rsidRDefault="004C676A" w:rsidP="00770915">
            <w:pPr>
              <w:rPr>
                <w:color w:val="000000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43B5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67CEA138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4013" w14:textId="3BAEEA17" w:rsidR="004C676A" w:rsidRPr="00E86077" w:rsidRDefault="004C676A" w:rsidP="00770915">
            <w:pPr>
              <w:rPr>
                <w:sz w:val="20"/>
              </w:rPr>
            </w:pPr>
            <w:r w:rsidRPr="00E86077">
              <w:rPr>
                <w:sz w:val="20"/>
              </w:rPr>
              <w:t xml:space="preserve">sorszam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F5AB" w14:textId="7382A434" w:rsidR="004C676A" w:rsidRPr="00E86077" w:rsidRDefault="004C676A" w:rsidP="00770915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4FA6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2AAD9973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D276" w14:textId="6754FAC7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alapszolg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D5C7" w14:textId="75E2617D" w:rsidR="004C676A" w:rsidRPr="00E86077" w:rsidRDefault="004C676A" w:rsidP="00770915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1620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5419667D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3473" w14:textId="381FC337" w:rsidR="004C676A" w:rsidRPr="00E86077" w:rsidRDefault="004C676A" w:rsidP="00770915">
            <w:pPr>
              <w:rPr>
                <w:sz w:val="20"/>
              </w:rPr>
            </w:pPr>
            <w:r w:rsidRPr="00E86077">
              <w:rPr>
                <w:sz w:val="20"/>
              </w:rPr>
              <w:t>viszonylat?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0F59" w14:textId="08C2E955" w:rsidR="004C676A" w:rsidRPr="00E86077" w:rsidRDefault="004C676A" w:rsidP="00770915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8E91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04E960EA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78B0" w14:textId="26F39DCE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orszagkod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AFFB" w14:textId="387E0B2A" w:rsidR="004C676A" w:rsidRPr="00E86077" w:rsidRDefault="004C676A" w:rsidP="00770915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2B4B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776C5D4E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4FAA" w14:textId="6DDA07C7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suly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F09D1" w14:textId="567F2751" w:rsidR="004C676A" w:rsidRPr="00E86077" w:rsidRDefault="004C676A" w:rsidP="00770915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87B2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0F08F0F4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93E9" w14:textId="1D535A18" w:rsidR="004C676A" w:rsidRPr="00E86077" w:rsidRDefault="004C676A" w:rsidP="00770915">
            <w:pPr>
              <w:rPr>
                <w:sz w:val="20"/>
              </w:rPr>
            </w:pPr>
            <w:r w:rsidRPr="00E86077">
              <w:rPr>
                <w:sz w:val="20"/>
              </w:rPr>
              <w:t xml:space="preserve">darab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D2410" w14:textId="67143F31" w:rsidR="004C676A" w:rsidRPr="00E86077" w:rsidRDefault="004C676A" w:rsidP="00770915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7285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6E1F43AB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980F" w14:textId="70174E65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kulonszolgok</w:t>
            </w:r>
            <w:proofErr w:type="spellEnd"/>
            <w:r w:rsidRPr="00E86077">
              <w:rPr>
                <w:sz w:val="20"/>
              </w:rPr>
              <w:t xml:space="preserve">?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63A4" w14:textId="0EC922CE" w:rsidR="004C676A" w:rsidRPr="00E86077" w:rsidRDefault="004C676A" w:rsidP="00770915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95DE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793B1879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9E31" w14:textId="6C7A39A7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vakok_irasa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7C96" w14:textId="5548F0CE" w:rsidR="004C676A" w:rsidRPr="00E86077" w:rsidRDefault="004C676A" w:rsidP="00770915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8EF1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312C0D06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A354" w14:textId="45BEE677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meret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9A328" w14:textId="6A4B02F9" w:rsidR="004C676A" w:rsidRPr="00E86077" w:rsidRDefault="004C676A" w:rsidP="00770915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26FA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756FEBDC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5965" w14:textId="563B5332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dij</w:t>
            </w:r>
            <w:proofErr w:type="spellEnd"/>
            <w:r w:rsidRPr="00E86077">
              <w:rPr>
                <w:sz w:val="20"/>
              </w:rPr>
              <w:t xml:space="preserve">?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4C37" w14:textId="5ABDF920" w:rsidR="004C676A" w:rsidRPr="00E86077" w:rsidRDefault="004C676A" w:rsidP="00770915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8942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76197345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F3EC" w14:textId="7C970C49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potlapszam</w:t>
            </w:r>
            <w:proofErr w:type="spellEnd"/>
            <w:r w:rsidRPr="00E86077">
              <w:rPr>
                <w:sz w:val="20"/>
              </w:rPr>
              <w:t xml:space="preserve">?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F6386" w14:textId="450B2554" w:rsidR="004C676A" w:rsidRPr="00E86077" w:rsidRDefault="004C676A" w:rsidP="00770915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EDC4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01F145F2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0E6E" w14:textId="4C35ABB2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statusz</w:t>
            </w:r>
            <w:proofErr w:type="spellEnd"/>
            <w:r w:rsidRPr="00E86077">
              <w:rPr>
                <w:color w:val="FF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67A56" w14:textId="55C3B814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 küldemény állapota a jegyzék zárásakor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100F" w14:textId="5079BFDD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  <w:r w:rsidRPr="00E86077">
              <w:rPr>
                <w:b/>
                <w:bCs/>
                <w:color w:val="000000"/>
                <w:sz w:val="20"/>
              </w:rPr>
              <w:t>Értékei:</w:t>
            </w:r>
            <w:r w:rsidRPr="00E86077">
              <w:rPr>
                <w:color w:val="000000"/>
                <w:sz w:val="20"/>
              </w:rPr>
              <w:br/>
              <w:t>- Rendben</w:t>
            </w:r>
            <w:r w:rsidRPr="00E86077">
              <w:rPr>
                <w:color w:val="000000"/>
                <w:sz w:val="20"/>
              </w:rPr>
              <w:br/>
              <w:t>- Törölt</w:t>
            </w:r>
            <w:r w:rsidRPr="00E86077">
              <w:rPr>
                <w:color w:val="000000"/>
                <w:sz w:val="20"/>
              </w:rPr>
              <w:br/>
              <w:t>- Többlet</w:t>
            </w:r>
            <w:r w:rsidRPr="00E86077">
              <w:rPr>
                <w:color w:val="000000"/>
                <w:sz w:val="20"/>
              </w:rPr>
              <w:br/>
              <w:t>- Módosított</w:t>
            </w:r>
            <w:r w:rsidRPr="00E86077">
              <w:rPr>
                <w:color w:val="000000"/>
                <w:sz w:val="20"/>
              </w:rPr>
              <w:br/>
              <w:t>- Hiány</w:t>
            </w:r>
          </w:p>
        </w:tc>
      </w:tr>
      <w:tr w:rsidR="004C676A" w:rsidRPr="00E86077" w14:paraId="2AEFDAAE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B4F7" w14:textId="5C60E7DB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nemz_nyilvantartott_tetelek</w:t>
            </w:r>
            <w:proofErr w:type="spellEnd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2C97" w14:textId="77777777" w:rsidR="004C676A" w:rsidRPr="00E86077" w:rsidRDefault="004C676A" w:rsidP="00770915">
            <w:pPr>
              <w:rPr>
                <w:color w:val="000000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73EC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2FC05EFB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7085" w14:textId="081183F6" w:rsidR="004C676A" w:rsidRPr="00E86077" w:rsidRDefault="004C676A" w:rsidP="00770915">
            <w:pPr>
              <w:rPr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nemz_nyilvantartott_tetel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8DCF" w14:textId="77777777" w:rsidR="004C676A" w:rsidRPr="00E86077" w:rsidRDefault="004C676A" w:rsidP="00770915">
            <w:pPr>
              <w:rPr>
                <w:color w:val="000000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22D5" w14:textId="77777777" w:rsidR="004C676A" w:rsidRPr="00E86077" w:rsidRDefault="004C676A" w:rsidP="0077091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4CEBAB8D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AAF5" w14:textId="70373397" w:rsidR="004C676A" w:rsidRPr="00E86077" w:rsidRDefault="004C676A" w:rsidP="00F7560D">
            <w:pPr>
              <w:rPr>
                <w:sz w:val="20"/>
              </w:rPr>
            </w:pPr>
            <w:r w:rsidRPr="00E86077">
              <w:rPr>
                <w:sz w:val="20"/>
              </w:rPr>
              <w:t>sorszam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35EB" w14:textId="030627A4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6C10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2AC8F732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9B03" w14:textId="37CC0504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azonosito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78A2C" w14:textId="1E2B6B2A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89C8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466C2A8C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5542" w14:textId="5662E94D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alapszolg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68019" w14:textId="02BAE0AA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FEA0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406AFA1E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1EDF" w14:textId="1ABB69FF" w:rsidR="004C676A" w:rsidRPr="00BD73EE" w:rsidRDefault="0096436A" w:rsidP="00F7560D">
            <w:pPr>
              <w:rPr>
                <w:sz w:val="20"/>
              </w:rPr>
            </w:pPr>
            <w:proofErr w:type="spellStart"/>
            <w:r w:rsidRPr="00BD73EE">
              <w:rPr>
                <w:sz w:val="20"/>
              </w:rPr>
              <w:t>orszagkod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1C2B" w14:textId="564978ED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5837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548671BC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EB19" w14:textId="58C5E7A0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suly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4F321" w14:textId="5BB10B84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F2AF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463817C2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B8A2" w14:textId="40DD79C5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kulonszolgok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DE51" w14:textId="3213BB9E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9D7E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033D1B0A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BCE6" w14:textId="15170427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vakok_irasa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9F0A" w14:textId="3A116F1F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3A85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679D4C89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72E6" w14:textId="6DFA7792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uv_osszeg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AF8E" w14:textId="49E0C01E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B7CC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6436A" w:rsidRPr="00E86077" w14:paraId="2350C752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80C2" w14:textId="383E097F" w:rsidR="0096436A" w:rsidRPr="00BD73EE" w:rsidRDefault="0096436A" w:rsidP="00F7560D">
            <w:pPr>
              <w:rPr>
                <w:sz w:val="20"/>
              </w:rPr>
            </w:pPr>
            <w:proofErr w:type="spellStart"/>
            <w:r w:rsidRPr="00BD73EE">
              <w:rPr>
                <w:sz w:val="20"/>
              </w:rPr>
              <w:t>uv_devizanem</w:t>
            </w:r>
            <w:proofErr w:type="spellEnd"/>
            <w:r w:rsidRPr="00BD73EE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7B99" w14:textId="37B041A9" w:rsidR="0096436A" w:rsidRPr="00BD73EE" w:rsidRDefault="0096436A" w:rsidP="00F7560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96B8" w14:textId="77777777" w:rsidR="0096436A" w:rsidRPr="00E86077" w:rsidRDefault="009643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186C769C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F9F3" w14:textId="588D5C75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eny_osszeg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3B23A" w14:textId="33D96F88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91177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4DD2010A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801D" w14:textId="1C71C9B7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lastRenderedPageBreak/>
              <w:t>kezelesi_mod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280B2" w14:textId="37987572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144B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123E3FE9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74D4" w14:textId="05974051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meret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D3DE" w14:textId="6EDE635D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29FE0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47336C9D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B1BE" w14:textId="3662523F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cimzett_nev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ADE0" w14:textId="64733E28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3AED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BD73EE" w14:paraId="5A03B80D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09E5" w14:textId="2C4CF2D2" w:rsidR="004C676A" w:rsidRPr="00BD73EE" w:rsidRDefault="0096436A" w:rsidP="00F7560D">
            <w:pPr>
              <w:rPr>
                <w:sz w:val="20"/>
              </w:rPr>
            </w:pPr>
            <w:proofErr w:type="spellStart"/>
            <w:r w:rsidRPr="00BD73EE">
              <w:rPr>
                <w:sz w:val="20"/>
              </w:rPr>
              <w:t>cimzett_irsz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9DF6" w14:textId="342479A5" w:rsidR="004C676A" w:rsidRPr="00BD73EE" w:rsidRDefault="004C676A" w:rsidP="00F7560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C54D" w14:textId="77777777" w:rsidR="004C676A" w:rsidRPr="00BD73EE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BD73EE" w14:paraId="335AAFEC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403D" w14:textId="7BB0FC12" w:rsidR="004C676A" w:rsidRPr="00BD73EE" w:rsidRDefault="004C676A" w:rsidP="00F7560D">
            <w:pPr>
              <w:rPr>
                <w:sz w:val="20"/>
              </w:rPr>
            </w:pPr>
            <w:proofErr w:type="spellStart"/>
            <w:r w:rsidRPr="00BD73EE">
              <w:rPr>
                <w:sz w:val="20"/>
              </w:rPr>
              <w:t>cimzett_hely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2BA4" w14:textId="765B851B" w:rsidR="004C676A" w:rsidRPr="00BD73EE" w:rsidRDefault="004C676A" w:rsidP="00F7560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4175C" w14:textId="77777777" w:rsidR="004C676A" w:rsidRPr="00BD73EE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39EC6273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954F" w14:textId="59411BFF" w:rsidR="004C676A" w:rsidRPr="00BD73EE" w:rsidRDefault="0096436A" w:rsidP="00F7560D">
            <w:pPr>
              <w:rPr>
                <w:sz w:val="20"/>
              </w:rPr>
            </w:pPr>
            <w:proofErr w:type="spellStart"/>
            <w:r w:rsidRPr="00BD73EE">
              <w:rPr>
                <w:sz w:val="20"/>
              </w:rPr>
              <w:t>cimzett_kozelebbi_cim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C567" w14:textId="300E58AB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C1C1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2E0B19F4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6139" w14:textId="2155383E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cimzett_email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8C58" w14:textId="494D94EE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CE22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5644DEBA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7091" w14:textId="46F0CFB9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cimzett_telefon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5D17" w14:textId="40573FC2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2347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47202FE5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2848" w14:textId="727F0769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dij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0E8D" w14:textId="6E35D263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FA22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02D8D141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32DE" w14:textId="496DD40E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potlapszam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3DD9" w14:textId="21D502CC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8772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5D5E6F2E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515A" w14:textId="17A4744D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sajat_azonosito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C005" w14:textId="03D91611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C2D85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4E788F3F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9F93" w14:textId="3320A8DE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statusz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C716" w14:textId="20159064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 küldemény állapota a jegyzék zárásakor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2540E" w14:textId="7651039F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  <w:r w:rsidRPr="00E86077">
              <w:rPr>
                <w:b/>
                <w:bCs/>
                <w:color w:val="000000"/>
                <w:sz w:val="20"/>
              </w:rPr>
              <w:t>Értékei:</w:t>
            </w:r>
            <w:r w:rsidRPr="00E86077">
              <w:rPr>
                <w:color w:val="000000"/>
                <w:sz w:val="20"/>
              </w:rPr>
              <w:br/>
              <w:t>- Rendben</w:t>
            </w:r>
            <w:r w:rsidRPr="00E86077">
              <w:rPr>
                <w:color w:val="000000"/>
                <w:sz w:val="20"/>
              </w:rPr>
              <w:br/>
              <w:t>- Törölt</w:t>
            </w:r>
            <w:r w:rsidRPr="00E86077">
              <w:rPr>
                <w:color w:val="000000"/>
                <w:sz w:val="20"/>
              </w:rPr>
              <w:br/>
              <w:t>- Többlet</w:t>
            </w:r>
            <w:r w:rsidRPr="00E86077">
              <w:rPr>
                <w:color w:val="000000"/>
                <w:sz w:val="20"/>
              </w:rPr>
              <w:br/>
              <w:t>- Módosított</w:t>
            </w:r>
            <w:r w:rsidRPr="00E86077">
              <w:rPr>
                <w:color w:val="000000"/>
                <w:sz w:val="20"/>
              </w:rPr>
              <w:br/>
              <w:t>- Hiány</w:t>
            </w:r>
          </w:p>
        </w:tc>
      </w:tr>
      <w:tr w:rsidR="004C676A" w:rsidRPr="00E86077" w14:paraId="6ACDEEED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5691" w14:textId="45DE237A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vam_adatok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BFCFF" w14:textId="29A47851" w:rsidR="004C676A" w:rsidRPr="00E86077" w:rsidRDefault="004C676A" w:rsidP="00F7560D">
            <w:pPr>
              <w:rPr>
                <w:color w:val="000000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5BA73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4C74448C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EB16" w14:textId="0A56B1A2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aru_db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A7E6" w14:textId="258EB4DC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F499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4490CCC3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7C7D" w14:textId="5232C753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aru_nev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81C8" w14:textId="6EBD22E0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9C3C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5BD0C584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49A5" w14:textId="2CC673AE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aru_ertek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1E5AF" w14:textId="68EFEC1A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1A89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221D7F" w:rsidRPr="00E86077" w14:paraId="67CA0DAE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6128" w14:textId="7D5A5718" w:rsidR="00221D7F" w:rsidRPr="00BD73EE" w:rsidRDefault="00221D7F" w:rsidP="00F7560D">
            <w:pPr>
              <w:rPr>
                <w:sz w:val="20"/>
              </w:rPr>
            </w:pPr>
            <w:r w:rsidRPr="00BD73EE">
              <w:rPr>
                <w:sz w:val="20"/>
              </w:rPr>
              <w:t>valutanem?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F453" w14:textId="24D57BF6" w:rsidR="00221D7F" w:rsidRPr="00E86077" w:rsidRDefault="00221D7F" w:rsidP="00F7560D">
            <w:pPr>
              <w:rPr>
                <w:color w:val="000000"/>
                <w:sz w:val="20"/>
              </w:rPr>
            </w:pPr>
            <w:r w:rsidRPr="00BD73EE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0836" w14:textId="77777777" w:rsidR="00221D7F" w:rsidRPr="00E86077" w:rsidRDefault="00221D7F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24B9D87A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3CC1" w14:textId="2A31A4B8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vam_tarifakod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B639" w14:textId="03F20BF0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50CA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1F001123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79DE" w14:textId="1F122760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aru_orszag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004E" w14:textId="77C0A71D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9531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5CF10597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027A" w14:textId="58C6FBD9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aru_suly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FB798" w14:textId="34D7F4D4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321AF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5F27846B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500B" w14:textId="7D56A041" w:rsidR="004C676A" w:rsidRPr="00E86077" w:rsidRDefault="004C676A" w:rsidP="00F7560D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000000"/>
                <w:sz w:val="20"/>
              </w:rPr>
              <w:t>documents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75D5" w14:textId="2A29302E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634B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6AD74E3C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E95F" w14:textId="700BDF9C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engedely_szama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9597" w14:textId="092A2A0F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7E8B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70D860D3" w14:textId="77777777" w:rsidTr="004C676A">
        <w:trPr>
          <w:cantSplit/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5712" w14:textId="5A81413E" w:rsidR="004C676A" w:rsidRPr="00E86077" w:rsidRDefault="004C676A" w:rsidP="00F7560D">
            <w:pPr>
              <w:rPr>
                <w:sz w:val="20"/>
              </w:rPr>
            </w:pPr>
            <w:proofErr w:type="spellStart"/>
            <w:r w:rsidRPr="00E86077">
              <w:rPr>
                <w:sz w:val="20"/>
              </w:rPr>
              <w:t>dok_nev</w:t>
            </w:r>
            <w:proofErr w:type="spellEnd"/>
            <w:r w:rsidRPr="00E86077">
              <w:rPr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305F" w14:textId="319C30A8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EFJ műszaki specifikációval azonos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7665" w14:textId="77777777" w:rsidR="004C676A" w:rsidRPr="00E86077" w:rsidRDefault="004C676A" w:rsidP="00F756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C676A" w:rsidRPr="00E86077" w14:paraId="0CBCE897" w14:textId="77777777" w:rsidTr="004C676A">
        <w:trPr>
          <w:cantSplit/>
          <w:trHeight w:val="12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599C" w14:textId="1A07C9B4" w:rsidR="004C676A" w:rsidRPr="00E86077" w:rsidRDefault="004C676A" w:rsidP="00F7560D">
            <w:pPr>
              <w:rPr>
                <w:b/>
                <w:bCs/>
                <w:i/>
                <w:iCs/>
                <w:color w:val="FF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FF0000"/>
                <w:sz w:val="20"/>
              </w:rPr>
              <w:t>dijrendezo_tetelek</w:t>
            </w:r>
            <w:proofErr w:type="spellEnd"/>
            <w:r w:rsidRPr="00E86077">
              <w:rPr>
                <w:b/>
                <w:bCs/>
                <w:i/>
                <w:iCs/>
                <w:color w:val="FF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BBA5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Bérmentesítőgépes feladás esetén jelenik meg, amennyiben a kezdő és záró gépállás különbsége nem egyezik meg a jegyzékben szereplő küldemények feladási díjával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7A17" w14:textId="453C0E99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Opcionálisan megjelenő szekció</w:t>
            </w:r>
          </w:p>
        </w:tc>
      </w:tr>
      <w:tr w:rsidR="004C676A" w:rsidRPr="00E86077" w14:paraId="5D1044BB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B1FC" w14:textId="77777777" w:rsidR="004C676A" w:rsidRPr="00E86077" w:rsidRDefault="004C676A" w:rsidP="00F7560D">
            <w:pPr>
              <w:rPr>
                <w:b/>
                <w:bCs/>
                <w:i/>
                <w:iCs/>
                <w:color w:val="FF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FF0000"/>
                <w:sz w:val="20"/>
              </w:rPr>
              <w:lastRenderedPageBreak/>
              <w:t>dijrendezo_tetel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F52D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9703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9ACF792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3A8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r w:rsidRPr="00E86077">
              <w:rPr>
                <w:color w:val="FF0000"/>
                <w:sz w:val="20"/>
              </w:rPr>
              <w:t>sorszam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492F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1-től induló sorszám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7229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numerikus karakter</w:t>
            </w:r>
          </w:p>
        </w:tc>
      </w:tr>
      <w:tr w:rsidR="004C676A" w:rsidRPr="00E86077" w14:paraId="610F6B70" w14:textId="77777777" w:rsidTr="004C676A">
        <w:trPr>
          <w:cantSplit/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9379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kod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777A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 számlán megjelenő díjrendező SAP cikkszám kódja.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5A29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 xml:space="preserve"> 6 numerikus karakter</w:t>
            </w:r>
          </w:p>
        </w:tc>
      </w:tr>
      <w:tr w:rsidR="004C676A" w:rsidRPr="00E86077" w14:paraId="64C873D8" w14:textId="77777777" w:rsidTr="004C676A">
        <w:trPr>
          <w:cantSplit/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D4B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megnevezes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3569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 xml:space="preserve">a számlán megjelenő díjrendező SAP cikkszám elnevezése.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DBB5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Alfanumerikus karakterek</w:t>
            </w:r>
          </w:p>
        </w:tc>
      </w:tr>
      <w:tr w:rsidR="004C676A" w:rsidRPr="00E86077" w14:paraId="4860F604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B4B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osszeg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36AE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 xml:space="preserve">a díjrendezés összege.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838E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Numerikus karakter</w:t>
            </w:r>
          </w:p>
        </w:tc>
      </w:tr>
      <w:tr w:rsidR="004C676A" w:rsidRPr="00E86077" w14:paraId="6D260C29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694" w14:textId="37D1BDC8" w:rsidR="004C676A" w:rsidRPr="00E86077" w:rsidRDefault="004C676A" w:rsidP="00F7560D">
            <w:pPr>
              <w:rPr>
                <w:b/>
                <w:bCs/>
                <w:i/>
                <w:iCs/>
                <w:color w:val="FF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FF0000"/>
                <w:sz w:val="20"/>
              </w:rPr>
              <w:t>sap_cikkszam_osszesitesek</w:t>
            </w:r>
            <w:proofErr w:type="spellEnd"/>
            <w:r w:rsidRPr="00E86077">
              <w:rPr>
                <w:b/>
                <w:bCs/>
                <w:i/>
                <w:iCs/>
                <w:color w:val="FF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EE69" w14:textId="222D358D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Számlázásra kerülő tételek szekciója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1965" w14:textId="5472BD12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Opcionálisan megjelenő szekció</w:t>
            </w:r>
          </w:p>
        </w:tc>
      </w:tr>
      <w:tr w:rsidR="004C676A" w:rsidRPr="00E86077" w14:paraId="44693D85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6BD1" w14:textId="77777777" w:rsidR="004C676A" w:rsidRPr="00E86077" w:rsidRDefault="004C676A" w:rsidP="00F7560D">
            <w:pPr>
              <w:rPr>
                <w:b/>
                <w:bCs/>
                <w:i/>
                <w:iCs/>
                <w:color w:val="FF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FF0000"/>
                <w:sz w:val="20"/>
              </w:rPr>
              <w:t>osszesites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1290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C56D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657880F0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EB64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r w:rsidRPr="00E86077">
              <w:rPr>
                <w:color w:val="FF0000"/>
                <w:sz w:val="20"/>
              </w:rPr>
              <w:t>cikkszam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0729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 xml:space="preserve">számlázásra kerülő cikkszám kódja.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93B4" w14:textId="6F52BEE8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 xml:space="preserve">6 numerikus karakter </w:t>
            </w:r>
          </w:p>
        </w:tc>
      </w:tr>
      <w:tr w:rsidR="004C676A" w:rsidRPr="00E86077" w14:paraId="66A45499" w14:textId="77777777" w:rsidTr="004C676A">
        <w:trPr>
          <w:cantSplit/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773D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megnevezes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4942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számlázásra kerülő cikkszám elnevezése.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4A9C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Alfanumerikus karakterek</w:t>
            </w:r>
          </w:p>
        </w:tc>
      </w:tr>
      <w:tr w:rsidR="004C676A" w:rsidRPr="00E86077" w14:paraId="24EF95CE" w14:textId="77777777" w:rsidTr="004C676A">
        <w:trPr>
          <w:cantSplit/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66C6" w14:textId="046A6EC3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afakulcs</w:t>
            </w:r>
            <w:proofErr w:type="spellEnd"/>
            <w:r w:rsidRPr="00E86077">
              <w:rPr>
                <w:color w:val="FF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87B4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 xml:space="preserve">érintett ÁFA kategória %-os formában.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F30F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Opcionálisan megjelenő mező</w:t>
            </w:r>
          </w:p>
        </w:tc>
      </w:tr>
      <w:tr w:rsidR="004C676A" w:rsidRPr="00E86077" w14:paraId="288F7382" w14:textId="77777777" w:rsidTr="004C676A">
        <w:trPr>
          <w:cantSplit/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320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sapdb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5A73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 feladott küldemény darabszáma.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AD9E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 xml:space="preserve">Minimum 1 maximum 6 numerikus karakter. </w:t>
            </w:r>
          </w:p>
        </w:tc>
      </w:tr>
      <w:tr w:rsidR="004C676A" w:rsidRPr="00E86077" w14:paraId="36447C06" w14:textId="77777777" w:rsidTr="004C676A">
        <w:trPr>
          <w:cantSplit/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03CA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skalaertek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33C0" w14:textId="097DFD06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nem értelmezett levélküldemények esetében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1EA5" w14:textId="6CC975E9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„0” értékkel</w:t>
            </w:r>
          </w:p>
        </w:tc>
      </w:tr>
      <w:tr w:rsidR="004C676A" w:rsidRPr="00E86077" w14:paraId="7DFBC0D5" w14:textId="77777777" w:rsidTr="004C676A">
        <w:trPr>
          <w:cantSplit/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F0E" w14:textId="0227DECC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felarak</w:t>
            </w:r>
            <w:proofErr w:type="spellEnd"/>
            <w:r w:rsidRPr="00E86077">
              <w:rPr>
                <w:color w:val="FF0000"/>
                <w:sz w:val="20"/>
              </w:rPr>
              <w:t>?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63DD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nem értelmezett levélküldemények esetében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DECA" w14:textId="3BE5A514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Opcionálisan megjelenő mező</w:t>
            </w:r>
          </w:p>
        </w:tc>
      </w:tr>
      <w:tr w:rsidR="004C676A" w:rsidRPr="00E86077" w14:paraId="68B90A33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9B06" w14:textId="77777777" w:rsidR="004C676A" w:rsidRPr="00E86077" w:rsidRDefault="004C676A" w:rsidP="00F7560D">
            <w:pPr>
              <w:rPr>
                <w:b/>
                <w:bCs/>
                <w:i/>
                <w:iCs/>
                <w:color w:val="FF0000"/>
                <w:sz w:val="20"/>
              </w:rPr>
            </w:pPr>
            <w:proofErr w:type="spellStart"/>
            <w:r w:rsidRPr="00E86077">
              <w:rPr>
                <w:b/>
                <w:bCs/>
                <w:i/>
                <w:iCs/>
                <w:color w:val="FF0000"/>
                <w:sz w:val="20"/>
              </w:rPr>
              <w:t>felvetel_adatok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0189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9BC5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 </w:t>
            </w:r>
          </w:p>
        </w:tc>
      </w:tr>
      <w:tr w:rsidR="004C676A" w:rsidRPr="00E86077" w14:paraId="7A90DAF5" w14:textId="77777777" w:rsidTr="004C676A">
        <w:trPr>
          <w:cantSplit/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265D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ph_gid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7D79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 xml:space="preserve">a felvevő hely kódja.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73EF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 xml:space="preserve">Min 1 - </w:t>
            </w:r>
            <w:proofErr w:type="spellStart"/>
            <w:r w:rsidRPr="00E86077">
              <w:rPr>
                <w:color w:val="000000"/>
                <w:sz w:val="20"/>
              </w:rPr>
              <w:t>max</w:t>
            </w:r>
            <w:proofErr w:type="spellEnd"/>
            <w:r w:rsidRPr="00E86077">
              <w:rPr>
                <w:color w:val="000000"/>
                <w:sz w:val="20"/>
              </w:rPr>
              <w:t xml:space="preserve"> 5 numerikus karakter</w:t>
            </w:r>
          </w:p>
        </w:tc>
      </w:tr>
      <w:tr w:rsidR="004C676A" w:rsidRPr="00E86077" w14:paraId="785D7902" w14:textId="77777777" w:rsidTr="004C676A">
        <w:trPr>
          <w:cantSplit/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DC8C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jegyzek_azon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9DEF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 felvett jegyzék azonosítója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A0B6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Alfanumerikus karakterek</w:t>
            </w:r>
          </w:p>
        </w:tc>
      </w:tr>
      <w:tr w:rsidR="004C676A" w:rsidRPr="00E86077" w14:paraId="4A76CB02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4A9F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beszallitas_datum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8A35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Beszállítás dátuma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E1EF" w14:textId="778E6836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YYYY.MM.DD</w:t>
            </w:r>
          </w:p>
        </w:tc>
      </w:tr>
      <w:tr w:rsidR="004C676A" w:rsidRPr="00E86077" w14:paraId="102B62D6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EEDB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beszallitas_ido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2D51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Beszállítás időpontja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2329" w14:textId="25915ED2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HH</w:t>
            </w:r>
            <w:proofErr w:type="gramStart"/>
            <w:r w:rsidRPr="00E86077">
              <w:rPr>
                <w:color w:val="000000"/>
                <w:sz w:val="20"/>
              </w:rPr>
              <w:t>:MM</w:t>
            </w:r>
            <w:proofErr w:type="gramEnd"/>
            <w:r w:rsidRPr="00E86077">
              <w:rPr>
                <w:color w:val="000000"/>
                <w:sz w:val="20"/>
              </w:rPr>
              <w:t>:SS</w:t>
            </w:r>
          </w:p>
        </w:tc>
      </w:tr>
      <w:tr w:rsidR="004C676A" w:rsidRPr="00E86077" w14:paraId="3295D931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0A4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felv_datum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568E" w14:textId="7777777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Felvétel dátuma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83D8" w14:textId="26F901AD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YYYY.MM.DD</w:t>
            </w:r>
          </w:p>
        </w:tc>
      </w:tr>
      <w:tr w:rsidR="004C676A" w:rsidRPr="00E86077" w14:paraId="52C1AD21" w14:textId="77777777" w:rsidTr="004C676A">
        <w:trPr>
          <w:cantSplit/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D2A" w14:textId="77777777" w:rsidR="004C676A" w:rsidRPr="00E86077" w:rsidRDefault="004C676A" w:rsidP="00F7560D">
            <w:pPr>
              <w:rPr>
                <w:color w:val="FF0000"/>
                <w:sz w:val="20"/>
              </w:rPr>
            </w:pPr>
            <w:proofErr w:type="spellStart"/>
            <w:r w:rsidRPr="00E86077">
              <w:rPr>
                <w:color w:val="FF0000"/>
                <w:sz w:val="20"/>
              </w:rPr>
              <w:t>zaras_datum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3F39" w14:textId="37746047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Jegyzék zárás dátuma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34D1" w14:textId="63EC1621" w:rsidR="004C676A" w:rsidRPr="00E86077" w:rsidRDefault="004C676A" w:rsidP="00F7560D">
            <w:pPr>
              <w:rPr>
                <w:color w:val="000000"/>
                <w:sz w:val="20"/>
              </w:rPr>
            </w:pPr>
            <w:r w:rsidRPr="00E86077">
              <w:rPr>
                <w:color w:val="000000"/>
                <w:sz w:val="20"/>
              </w:rPr>
              <w:t>YYYY.MM.DD</w:t>
            </w:r>
          </w:p>
        </w:tc>
      </w:tr>
    </w:tbl>
    <w:p w14:paraId="5D7168B5" w14:textId="03A6FB6A" w:rsidR="005712A5" w:rsidRPr="00E86077" w:rsidRDefault="005712A5" w:rsidP="005712A5"/>
    <w:p w14:paraId="6AE874D4" w14:textId="2011C0FB" w:rsidR="004C2F0F" w:rsidRDefault="00DD63BA" w:rsidP="00DD63BA">
      <w:r w:rsidRPr="00E86077">
        <w:rPr>
          <w:lang w:val="en-US"/>
        </w:rPr>
        <w:t xml:space="preserve">* </w:t>
      </w:r>
      <w:r w:rsidRPr="00E86077">
        <w:t xml:space="preserve">E-mailben vagy SFTP-re visszaadott állományok esetén töltődik. </w:t>
      </w:r>
    </w:p>
    <w:p w14:paraId="2CE751F3" w14:textId="30CA7AA5" w:rsidR="00057EE8" w:rsidRPr="00BD73EE" w:rsidRDefault="00057EE8" w:rsidP="00057EE8">
      <w:r w:rsidRPr="00BD73EE">
        <w:t>Az elnevezés végén lévő kérdőjel azt jelenti, hogy a mező opcionális, nem minden visszaadott állományban van benne.</w:t>
      </w:r>
    </w:p>
    <w:p w14:paraId="62CFD392" w14:textId="77777777" w:rsidR="00774C45" w:rsidRDefault="00774C45" w:rsidP="00057EE8">
      <w:pPr>
        <w:rPr>
          <w:rFonts w:ascii="Calibri" w:hAnsi="Calibri" w:cs="Calibri"/>
          <w:color w:val="1F497D"/>
          <w:sz w:val="22"/>
        </w:rPr>
      </w:pPr>
    </w:p>
    <w:p w14:paraId="6425294F" w14:textId="61CD0047" w:rsidR="00057EE8" w:rsidRDefault="00A223D9" w:rsidP="00DD63BA">
      <w:r>
        <w:t>Küldemény státuszok jelentése:</w:t>
      </w:r>
    </w:p>
    <w:p w14:paraId="332759E9" w14:textId="5A6DB2D7" w:rsidR="00A223D9" w:rsidRDefault="00A223D9" w:rsidP="005A07A5">
      <w:pPr>
        <w:pStyle w:val="Listaszerbekezds"/>
        <w:numPr>
          <w:ilvl w:val="0"/>
          <w:numId w:val="42"/>
        </w:numPr>
        <w:rPr>
          <w:color w:val="000000"/>
          <w:sz w:val="20"/>
        </w:rPr>
      </w:pPr>
      <w:r w:rsidRPr="005A07A5">
        <w:rPr>
          <w:color w:val="000000"/>
          <w:sz w:val="20"/>
        </w:rPr>
        <w:t>Rendben</w:t>
      </w:r>
      <w:r>
        <w:rPr>
          <w:color w:val="000000"/>
          <w:sz w:val="20"/>
        </w:rPr>
        <w:t xml:space="preserve">: a küldemény felvétele az </w:t>
      </w:r>
      <w:proofErr w:type="spellStart"/>
      <w:r>
        <w:rPr>
          <w:color w:val="000000"/>
          <w:sz w:val="20"/>
        </w:rPr>
        <w:t>efj</w:t>
      </w:r>
      <w:proofErr w:type="spellEnd"/>
      <w:r>
        <w:rPr>
          <w:color w:val="000000"/>
          <w:sz w:val="20"/>
        </w:rPr>
        <w:t>-ben megadottnak megfelelő adatokkal történt.</w:t>
      </w:r>
    </w:p>
    <w:p w14:paraId="487A76EF" w14:textId="4EA8CBE1" w:rsidR="00A223D9" w:rsidRDefault="00A223D9" w:rsidP="005A07A5">
      <w:pPr>
        <w:pStyle w:val="Listaszerbekezds"/>
        <w:numPr>
          <w:ilvl w:val="0"/>
          <w:numId w:val="42"/>
        </w:numPr>
        <w:rPr>
          <w:color w:val="000000"/>
          <w:sz w:val="20"/>
        </w:rPr>
      </w:pPr>
      <w:r w:rsidRPr="005A07A5">
        <w:rPr>
          <w:color w:val="000000"/>
          <w:sz w:val="20"/>
        </w:rPr>
        <w:t>Törölt</w:t>
      </w:r>
      <w:r>
        <w:rPr>
          <w:color w:val="000000"/>
          <w:sz w:val="20"/>
        </w:rPr>
        <w:t xml:space="preserve">: </w:t>
      </w:r>
      <w:r w:rsidR="00C91109">
        <w:rPr>
          <w:color w:val="000000"/>
          <w:sz w:val="20"/>
        </w:rPr>
        <w:t>a küldemény postai kezelésre nem alkalmas, ezért nem került felvételre.</w:t>
      </w:r>
    </w:p>
    <w:p w14:paraId="276AE633" w14:textId="7C808D7F" w:rsidR="00A223D9" w:rsidRPr="00A223D9" w:rsidRDefault="00A223D9" w:rsidP="005A07A5">
      <w:pPr>
        <w:pStyle w:val="Listaszerbekezds"/>
        <w:numPr>
          <w:ilvl w:val="0"/>
          <w:numId w:val="42"/>
        </w:numPr>
        <w:rPr>
          <w:color w:val="000000"/>
          <w:sz w:val="20"/>
        </w:rPr>
      </w:pPr>
      <w:r w:rsidRPr="00A223D9">
        <w:rPr>
          <w:color w:val="000000"/>
          <w:sz w:val="20"/>
        </w:rPr>
        <w:t>Többlet</w:t>
      </w:r>
      <w:r w:rsidR="00C91109">
        <w:rPr>
          <w:color w:val="000000"/>
          <w:sz w:val="20"/>
        </w:rPr>
        <w:t xml:space="preserve">: a küldemény az </w:t>
      </w:r>
      <w:proofErr w:type="spellStart"/>
      <w:r w:rsidR="00C91109">
        <w:rPr>
          <w:color w:val="000000"/>
          <w:sz w:val="20"/>
        </w:rPr>
        <w:t>efj</w:t>
      </w:r>
      <w:proofErr w:type="spellEnd"/>
      <w:r w:rsidR="00C91109">
        <w:rPr>
          <w:color w:val="000000"/>
          <w:sz w:val="20"/>
        </w:rPr>
        <w:t>-ben nem szerepelt, ezért manuálisan kerültek az adatai rögzítésre</w:t>
      </w:r>
      <w:r w:rsidR="0031381E">
        <w:rPr>
          <w:color w:val="000000"/>
          <w:sz w:val="20"/>
        </w:rPr>
        <w:t>.</w:t>
      </w:r>
    </w:p>
    <w:p w14:paraId="10C69ABF" w14:textId="0B363BAE" w:rsidR="00A223D9" w:rsidRDefault="00A223D9" w:rsidP="005A07A5">
      <w:pPr>
        <w:pStyle w:val="Listaszerbekezds"/>
        <w:numPr>
          <w:ilvl w:val="0"/>
          <w:numId w:val="42"/>
        </w:numPr>
        <w:rPr>
          <w:color w:val="000000"/>
          <w:sz w:val="20"/>
        </w:rPr>
      </w:pPr>
      <w:r w:rsidRPr="005A07A5">
        <w:rPr>
          <w:color w:val="000000"/>
          <w:sz w:val="20"/>
        </w:rPr>
        <w:t>Módosított</w:t>
      </w:r>
      <w:r w:rsidR="00C91109">
        <w:rPr>
          <w:color w:val="000000"/>
          <w:sz w:val="20"/>
        </w:rPr>
        <w:t xml:space="preserve">: a küldemény valamely adatában módosult az eredetileg megküldött </w:t>
      </w:r>
      <w:proofErr w:type="spellStart"/>
      <w:r w:rsidR="00C91109">
        <w:rPr>
          <w:color w:val="000000"/>
          <w:sz w:val="20"/>
        </w:rPr>
        <w:t>efj-hez</w:t>
      </w:r>
      <w:proofErr w:type="spellEnd"/>
      <w:r w:rsidR="00C91109">
        <w:rPr>
          <w:color w:val="000000"/>
          <w:sz w:val="20"/>
        </w:rPr>
        <w:t xml:space="preserve"> képest.</w:t>
      </w:r>
    </w:p>
    <w:p w14:paraId="5800625F" w14:textId="08FFE9F3" w:rsidR="00A223D9" w:rsidRPr="005A07A5" w:rsidRDefault="00A223D9" w:rsidP="005A07A5">
      <w:pPr>
        <w:pStyle w:val="Listaszerbekezds"/>
        <w:numPr>
          <w:ilvl w:val="0"/>
          <w:numId w:val="42"/>
        </w:numPr>
        <w:rPr>
          <w:color w:val="000000"/>
          <w:sz w:val="20"/>
        </w:rPr>
      </w:pPr>
      <w:r w:rsidRPr="005A07A5">
        <w:rPr>
          <w:color w:val="000000"/>
          <w:sz w:val="20"/>
        </w:rPr>
        <w:t>Hiány</w:t>
      </w:r>
      <w:r w:rsidR="00C91109">
        <w:rPr>
          <w:color w:val="000000"/>
          <w:sz w:val="20"/>
        </w:rPr>
        <w:t xml:space="preserve">: a küldemény nem érkezett be postai felvételre, de az </w:t>
      </w:r>
      <w:proofErr w:type="spellStart"/>
      <w:r w:rsidR="00C91109">
        <w:rPr>
          <w:color w:val="000000"/>
          <w:sz w:val="20"/>
        </w:rPr>
        <w:t>efj</w:t>
      </w:r>
      <w:proofErr w:type="spellEnd"/>
      <w:r w:rsidR="00C91109">
        <w:rPr>
          <w:color w:val="000000"/>
          <w:sz w:val="20"/>
        </w:rPr>
        <w:t xml:space="preserve">-ben szerepelt. Későbbi feladáskor nem szükséges új </w:t>
      </w:r>
      <w:proofErr w:type="spellStart"/>
      <w:r w:rsidR="00C91109">
        <w:rPr>
          <w:color w:val="000000"/>
          <w:sz w:val="20"/>
        </w:rPr>
        <w:t>efj</w:t>
      </w:r>
      <w:proofErr w:type="spellEnd"/>
      <w:r w:rsidR="00C91109">
        <w:rPr>
          <w:color w:val="000000"/>
          <w:sz w:val="20"/>
        </w:rPr>
        <w:t xml:space="preserve"> beküldése, amennyiben ez 90 napon belül megtörténik.</w:t>
      </w:r>
    </w:p>
    <w:p w14:paraId="10907D8F" w14:textId="58A8A9F9" w:rsidR="00A223D9" w:rsidRDefault="00A223D9" w:rsidP="005A07A5">
      <w:pPr>
        <w:pStyle w:val="Listaszerbekezds"/>
        <w:numPr>
          <w:ilvl w:val="0"/>
          <w:numId w:val="41"/>
        </w:numPr>
      </w:pPr>
      <w:r w:rsidRPr="005A07A5">
        <w:rPr>
          <w:color w:val="000000"/>
          <w:sz w:val="20"/>
        </w:rPr>
        <w:t>Átminősített</w:t>
      </w:r>
      <w:r w:rsidR="00C91109">
        <w:rPr>
          <w:color w:val="000000"/>
          <w:sz w:val="20"/>
        </w:rPr>
        <w:t xml:space="preserve">: csak azonosított levél esetében, ha az </w:t>
      </w:r>
      <w:proofErr w:type="spellStart"/>
      <w:r w:rsidR="00C91109">
        <w:rPr>
          <w:color w:val="000000"/>
          <w:sz w:val="20"/>
        </w:rPr>
        <w:t>efj</w:t>
      </w:r>
      <w:proofErr w:type="spellEnd"/>
      <w:r w:rsidR="00C91109">
        <w:rPr>
          <w:color w:val="000000"/>
          <w:sz w:val="20"/>
        </w:rPr>
        <w:t>-ben azonosított levél szerepelt, de a felvétele közönséges levélként történt.</w:t>
      </w:r>
    </w:p>
    <w:p w14:paraId="02B252E0" w14:textId="77777777" w:rsidR="00A223D9" w:rsidRPr="00E86077" w:rsidRDefault="00A223D9" w:rsidP="00DD63BA"/>
    <w:p w14:paraId="6288038D" w14:textId="77777777" w:rsidR="00D3406A" w:rsidRPr="00E86077" w:rsidRDefault="00D3406A" w:rsidP="00DD63BA"/>
    <w:p w14:paraId="16FD1390" w14:textId="77777777" w:rsidR="00D3406A" w:rsidRPr="00E86077" w:rsidRDefault="00D3406A" w:rsidP="00DD63BA"/>
    <w:p w14:paraId="7DC6A7F1" w14:textId="77777777" w:rsidR="00D3406A" w:rsidRPr="00E86077" w:rsidRDefault="00D3406A" w:rsidP="00DD63BA"/>
    <w:p w14:paraId="4925CEE6" w14:textId="77777777" w:rsidR="00D3406A" w:rsidRPr="00E86077" w:rsidRDefault="00D3406A" w:rsidP="00DD63BA"/>
    <w:p w14:paraId="2FD63E1A" w14:textId="0D6B53ED" w:rsidR="004C2F0F" w:rsidRPr="00E86077" w:rsidRDefault="004C2F0F" w:rsidP="00DB74BF">
      <w:pPr>
        <w:rPr>
          <w:lang w:val="en-US"/>
        </w:rPr>
      </w:pPr>
    </w:p>
    <w:p w14:paraId="697F6038" w14:textId="7DE5EBD1" w:rsidR="00D41146" w:rsidRDefault="00D41146" w:rsidP="00DB74BF">
      <w:pPr>
        <w:rPr>
          <w:lang w:val="en-US"/>
        </w:rPr>
      </w:pPr>
    </w:p>
    <w:sectPr w:rsidR="00D41146" w:rsidSect="00D73590">
      <w:footerReference w:type="default" r:id="rId14"/>
      <w:footerReference w:type="first" r:id="rId15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1B88" w14:textId="77777777" w:rsidR="008D5D15" w:rsidRDefault="008D5D15" w:rsidP="005712A5">
      <w:r>
        <w:separator/>
      </w:r>
    </w:p>
  </w:endnote>
  <w:endnote w:type="continuationSeparator" w:id="0">
    <w:p w14:paraId="24D7CAC5" w14:textId="77777777" w:rsidR="008D5D15" w:rsidRDefault="008D5D15" w:rsidP="005712A5">
      <w:r>
        <w:continuationSeparator/>
      </w:r>
    </w:p>
  </w:endnote>
  <w:endnote w:type="continuationNotice" w:id="1">
    <w:p w14:paraId="355BB947" w14:textId="77777777" w:rsidR="008D5D15" w:rsidRDefault="008D5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820865"/>
      <w:docPartObj>
        <w:docPartGallery w:val="Page Numbers (Bottom of Page)"/>
        <w:docPartUnique/>
      </w:docPartObj>
    </w:sdtPr>
    <w:sdtEndPr/>
    <w:sdtContent>
      <w:p w14:paraId="72D0AA8F" w14:textId="1415BA6E" w:rsidR="00057EE8" w:rsidRDefault="00057EE8" w:rsidP="005712A5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47">
          <w:rPr>
            <w:noProof/>
          </w:rPr>
          <w:t>10</w:t>
        </w:r>
        <w:r>
          <w:fldChar w:fldCharType="end"/>
        </w:r>
      </w:p>
    </w:sdtContent>
  </w:sdt>
  <w:p w14:paraId="4A2C201E" w14:textId="77777777" w:rsidR="00057EE8" w:rsidRDefault="00057EE8" w:rsidP="005712A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74624"/>
      <w:docPartObj>
        <w:docPartGallery w:val="Page Numbers (Bottom of Page)"/>
        <w:docPartUnique/>
      </w:docPartObj>
    </w:sdtPr>
    <w:sdtEndPr/>
    <w:sdtContent>
      <w:p w14:paraId="335281C4" w14:textId="77777777" w:rsidR="00057EE8" w:rsidRDefault="00057EE8" w:rsidP="005712A5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4902DB" w14:textId="77777777" w:rsidR="00057EE8" w:rsidRDefault="00057EE8" w:rsidP="005712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0089B" w14:textId="77777777" w:rsidR="008D5D15" w:rsidRDefault="008D5D15" w:rsidP="005712A5">
      <w:r>
        <w:separator/>
      </w:r>
    </w:p>
  </w:footnote>
  <w:footnote w:type="continuationSeparator" w:id="0">
    <w:p w14:paraId="5F2D16A9" w14:textId="77777777" w:rsidR="008D5D15" w:rsidRDefault="008D5D15" w:rsidP="005712A5">
      <w:r>
        <w:continuationSeparator/>
      </w:r>
    </w:p>
  </w:footnote>
  <w:footnote w:type="continuationNotice" w:id="1">
    <w:p w14:paraId="135CEAE8" w14:textId="77777777" w:rsidR="008D5D15" w:rsidRDefault="008D5D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73A"/>
    <w:multiLevelType w:val="hybridMultilevel"/>
    <w:tmpl w:val="D228E4BA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09F598E"/>
    <w:multiLevelType w:val="singleLevel"/>
    <w:tmpl w:val="D4C29C7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7C34800"/>
    <w:multiLevelType w:val="hybridMultilevel"/>
    <w:tmpl w:val="EA043E48"/>
    <w:lvl w:ilvl="0" w:tplc="040E000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1039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111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1832" w:hanging="360"/>
      </w:pPr>
      <w:rPr>
        <w:rFonts w:ascii="Wingdings" w:hAnsi="Wingdings" w:hint="default"/>
      </w:rPr>
    </w:lvl>
  </w:abstractNum>
  <w:abstractNum w:abstractNumId="3" w15:restartNumberingAfterBreak="0">
    <w:nsid w:val="19503F47"/>
    <w:multiLevelType w:val="hybridMultilevel"/>
    <w:tmpl w:val="7846A5C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877ECD"/>
    <w:multiLevelType w:val="singleLevel"/>
    <w:tmpl w:val="D4C29C7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9CE31A5"/>
    <w:multiLevelType w:val="hybridMultilevel"/>
    <w:tmpl w:val="7F266016"/>
    <w:lvl w:ilvl="0" w:tplc="65C4AB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62ECC"/>
    <w:multiLevelType w:val="hybridMultilevel"/>
    <w:tmpl w:val="098C8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B346C"/>
    <w:multiLevelType w:val="singleLevel"/>
    <w:tmpl w:val="94621536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8" w15:restartNumberingAfterBreak="0">
    <w:nsid w:val="32F760E9"/>
    <w:multiLevelType w:val="hybridMultilevel"/>
    <w:tmpl w:val="43068C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270B5"/>
    <w:multiLevelType w:val="singleLevel"/>
    <w:tmpl w:val="94621536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0" w15:restartNumberingAfterBreak="0">
    <w:nsid w:val="426443F2"/>
    <w:multiLevelType w:val="singleLevel"/>
    <w:tmpl w:val="94621536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1" w15:restartNumberingAfterBreak="0">
    <w:nsid w:val="44BD49C1"/>
    <w:multiLevelType w:val="hybridMultilevel"/>
    <w:tmpl w:val="20F2330A"/>
    <w:lvl w:ilvl="0" w:tplc="4E5C73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A738A"/>
    <w:multiLevelType w:val="hybridMultilevel"/>
    <w:tmpl w:val="0EA4F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AC7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B4164"/>
    <w:multiLevelType w:val="singleLevel"/>
    <w:tmpl w:val="94621536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4" w15:restartNumberingAfterBreak="0">
    <w:nsid w:val="4D667886"/>
    <w:multiLevelType w:val="singleLevel"/>
    <w:tmpl w:val="D4C29C7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53F92FAF"/>
    <w:multiLevelType w:val="hybridMultilevel"/>
    <w:tmpl w:val="2EA85340"/>
    <w:lvl w:ilvl="0" w:tplc="D33AE0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43A03"/>
    <w:multiLevelType w:val="hybridMultilevel"/>
    <w:tmpl w:val="6BB0A790"/>
    <w:lvl w:ilvl="0" w:tplc="38625890">
      <w:start w:val="1"/>
      <w:numFmt w:val="bullet"/>
      <w:lvlText w:val="▪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846378E"/>
    <w:multiLevelType w:val="multilevel"/>
    <w:tmpl w:val="0D48D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Cmsor2"/>
      <w:lvlText w:val="%1.%2."/>
      <w:lvlJc w:val="left"/>
      <w:pPr>
        <w:ind w:left="326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FB5863"/>
    <w:multiLevelType w:val="multilevel"/>
    <w:tmpl w:val="1D804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DA26B04"/>
    <w:multiLevelType w:val="hybridMultilevel"/>
    <w:tmpl w:val="10D89E20"/>
    <w:lvl w:ilvl="0" w:tplc="D33AE0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678C3D44"/>
    <w:multiLevelType w:val="hybridMultilevel"/>
    <w:tmpl w:val="AF1A2ED2"/>
    <w:lvl w:ilvl="0" w:tplc="90E876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D4C41"/>
    <w:multiLevelType w:val="hybridMultilevel"/>
    <w:tmpl w:val="DC320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5655B"/>
    <w:multiLevelType w:val="singleLevel"/>
    <w:tmpl w:val="D4C29C7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76D925DD"/>
    <w:multiLevelType w:val="hybridMultilevel"/>
    <w:tmpl w:val="6BB0A790"/>
    <w:lvl w:ilvl="0" w:tplc="38625890">
      <w:start w:val="1"/>
      <w:numFmt w:val="bullet"/>
      <w:lvlText w:val="▪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C006D6C"/>
    <w:multiLevelType w:val="multilevel"/>
    <w:tmpl w:val="C6229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Gfelsorols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msor5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24"/>
  </w:num>
  <w:num w:numId="5">
    <w:abstractNumId w:val="15"/>
  </w:num>
  <w:num w:numId="6">
    <w:abstractNumId w:val="19"/>
  </w:num>
  <w:num w:numId="7">
    <w:abstractNumId w:val="20"/>
  </w:num>
  <w:num w:numId="8">
    <w:abstractNumId w:val="14"/>
  </w:num>
  <w:num w:numId="9">
    <w:abstractNumId w:val="1"/>
  </w:num>
  <w:num w:numId="10">
    <w:abstractNumId w:val="22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  <w:num w:numId="15">
    <w:abstractNumId w:val="13"/>
  </w:num>
  <w:num w:numId="16">
    <w:abstractNumId w:val="17"/>
  </w:num>
  <w:num w:numId="17">
    <w:abstractNumId w:val="23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4"/>
  </w:num>
  <w:num w:numId="22">
    <w:abstractNumId w:val="24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5"/>
  </w:num>
  <w:num w:numId="38">
    <w:abstractNumId w:val="11"/>
  </w:num>
  <w:num w:numId="39">
    <w:abstractNumId w:val="6"/>
  </w:num>
  <w:num w:numId="40">
    <w:abstractNumId w:val="12"/>
  </w:num>
  <w:num w:numId="41">
    <w:abstractNumId w:val="3"/>
  </w:num>
  <w:num w:numId="42">
    <w:abstractNumId w:val="8"/>
  </w:num>
  <w:num w:numId="43">
    <w:abstractNumId w:val="0"/>
  </w:num>
  <w:num w:numId="4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B0"/>
    <w:rsid w:val="00000FA9"/>
    <w:rsid w:val="00007730"/>
    <w:rsid w:val="000241E5"/>
    <w:rsid w:val="000263C4"/>
    <w:rsid w:val="00034E7B"/>
    <w:rsid w:val="00036932"/>
    <w:rsid w:val="00036E61"/>
    <w:rsid w:val="00037B72"/>
    <w:rsid w:val="0004548A"/>
    <w:rsid w:val="00054740"/>
    <w:rsid w:val="00057EE8"/>
    <w:rsid w:val="00080E14"/>
    <w:rsid w:val="000811DF"/>
    <w:rsid w:val="000815B7"/>
    <w:rsid w:val="0008617F"/>
    <w:rsid w:val="000871E1"/>
    <w:rsid w:val="000C1DF8"/>
    <w:rsid w:val="000C4CF0"/>
    <w:rsid w:val="000E1E5F"/>
    <w:rsid w:val="000F29FC"/>
    <w:rsid w:val="000F5A0C"/>
    <w:rsid w:val="000F5FA7"/>
    <w:rsid w:val="000F65FA"/>
    <w:rsid w:val="00101B13"/>
    <w:rsid w:val="001139D1"/>
    <w:rsid w:val="001144DA"/>
    <w:rsid w:val="00120B7D"/>
    <w:rsid w:val="00131CC3"/>
    <w:rsid w:val="00137613"/>
    <w:rsid w:val="00137D08"/>
    <w:rsid w:val="00140A02"/>
    <w:rsid w:val="001410EE"/>
    <w:rsid w:val="0014197A"/>
    <w:rsid w:val="001427A3"/>
    <w:rsid w:val="00142EEA"/>
    <w:rsid w:val="00143F59"/>
    <w:rsid w:val="001747E0"/>
    <w:rsid w:val="001817A8"/>
    <w:rsid w:val="00182582"/>
    <w:rsid w:val="00182D99"/>
    <w:rsid w:val="001966AC"/>
    <w:rsid w:val="001974E7"/>
    <w:rsid w:val="001A2E8F"/>
    <w:rsid w:val="001B3027"/>
    <w:rsid w:val="001D1ECE"/>
    <w:rsid w:val="001D2191"/>
    <w:rsid w:val="001D51C3"/>
    <w:rsid w:val="001D584D"/>
    <w:rsid w:val="001D7937"/>
    <w:rsid w:val="001E7DA9"/>
    <w:rsid w:val="001F4D94"/>
    <w:rsid w:val="00200E71"/>
    <w:rsid w:val="00206B90"/>
    <w:rsid w:val="00221D7F"/>
    <w:rsid w:val="002228DF"/>
    <w:rsid w:val="00240EB0"/>
    <w:rsid w:val="002473CF"/>
    <w:rsid w:val="00250BF7"/>
    <w:rsid w:val="00262DC5"/>
    <w:rsid w:val="00271010"/>
    <w:rsid w:val="00287C0D"/>
    <w:rsid w:val="00290EC6"/>
    <w:rsid w:val="0029576C"/>
    <w:rsid w:val="00296566"/>
    <w:rsid w:val="00296A18"/>
    <w:rsid w:val="002A3B53"/>
    <w:rsid w:val="002A4700"/>
    <w:rsid w:val="002B442A"/>
    <w:rsid w:val="002D033D"/>
    <w:rsid w:val="002D39BD"/>
    <w:rsid w:val="002D6880"/>
    <w:rsid w:val="002D6C7A"/>
    <w:rsid w:val="002D7355"/>
    <w:rsid w:val="002E2930"/>
    <w:rsid w:val="002E6283"/>
    <w:rsid w:val="002E6DDB"/>
    <w:rsid w:val="002F6C72"/>
    <w:rsid w:val="0030233D"/>
    <w:rsid w:val="00303E18"/>
    <w:rsid w:val="003100E5"/>
    <w:rsid w:val="00310BC3"/>
    <w:rsid w:val="003131A1"/>
    <w:rsid w:val="0031381E"/>
    <w:rsid w:val="00315A5A"/>
    <w:rsid w:val="00316274"/>
    <w:rsid w:val="00321F07"/>
    <w:rsid w:val="003231D2"/>
    <w:rsid w:val="003515F8"/>
    <w:rsid w:val="003618FB"/>
    <w:rsid w:val="003659FD"/>
    <w:rsid w:val="00371146"/>
    <w:rsid w:val="00372E24"/>
    <w:rsid w:val="00380AA5"/>
    <w:rsid w:val="00394D0E"/>
    <w:rsid w:val="003A10E0"/>
    <w:rsid w:val="003B390A"/>
    <w:rsid w:val="003C05E9"/>
    <w:rsid w:val="003E36FD"/>
    <w:rsid w:val="003E3C0F"/>
    <w:rsid w:val="003F0D2B"/>
    <w:rsid w:val="003F19DA"/>
    <w:rsid w:val="003F555C"/>
    <w:rsid w:val="003F6D05"/>
    <w:rsid w:val="00400F1E"/>
    <w:rsid w:val="00417451"/>
    <w:rsid w:val="00420CF6"/>
    <w:rsid w:val="00442D01"/>
    <w:rsid w:val="0044423C"/>
    <w:rsid w:val="004454BF"/>
    <w:rsid w:val="00457FD3"/>
    <w:rsid w:val="0046041C"/>
    <w:rsid w:val="004830F0"/>
    <w:rsid w:val="00491751"/>
    <w:rsid w:val="00492068"/>
    <w:rsid w:val="00495DED"/>
    <w:rsid w:val="004960ED"/>
    <w:rsid w:val="004A7EE1"/>
    <w:rsid w:val="004B454E"/>
    <w:rsid w:val="004B6ED3"/>
    <w:rsid w:val="004C2F0F"/>
    <w:rsid w:val="004C676A"/>
    <w:rsid w:val="004D50A9"/>
    <w:rsid w:val="004D557D"/>
    <w:rsid w:val="004E14CD"/>
    <w:rsid w:val="004E323A"/>
    <w:rsid w:val="004E3611"/>
    <w:rsid w:val="004E7D38"/>
    <w:rsid w:val="004F51FB"/>
    <w:rsid w:val="00501FF0"/>
    <w:rsid w:val="005077B6"/>
    <w:rsid w:val="00512121"/>
    <w:rsid w:val="005140B5"/>
    <w:rsid w:val="00527A8E"/>
    <w:rsid w:val="00531BE4"/>
    <w:rsid w:val="0053288B"/>
    <w:rsid w:val="0053426A"/>
    <w:rsid w:val="00535666"/>
    <w:rsid w:val="00537CF9"/>
    <w:rsid w:val="0054779F"/>
    <w:rsid w:val="0056313E"/>
    <w:rsid w:val="005712A5"/>
    <w:rsid w:val="00572B0D"/>
    <w:rsid w:val="00575D55"/>
    <w:rsid w:val="00581CBE"/>
    <w:rsid w:val="0058634C"/>
    <w:rsid w:val="00594FC1"/>
    <w:rsid w:val="005A05AA"/>
    <w:rsid w:val="005A07A5"/>
    <w:rsid w:val="005A1B70"/>
    <w:rsid w:val="005A5B12"/>
    <w:rsid w:val="005A6A36"/>
    <w:rsid w:val="005B01AF"/>
    <w:rsid w:val="005B2E80"/>
    <w:rsid w:val="005C3D1A"/>
    <w:rsid w:val="005C66F3"/>
    <w:rsid w:val="005E6796"/>
    <w:rsid w:val="005F1428"/>
    <w:rsid w:val="006043E9"/>
    <w:rsid w:val="00605CA8"/>
    <w:rsid w:val="00606A68"/>
    <w:rsid w:val="00614394"/>
    <w:rsid w:val="006223DE"/>
    <w:rsid w:val="0064075A"/>
    <w:rsid w:val="006413BF"/>
    <w:rsid w:val="00644938"/>
    <w:rsid w:val="00647000"/>
    <w:rsid w:val="0066254E"/>
    <w:rsid w:val="00663A7E"/>
    <w:rsid w:val="0067154A"/>
    <w:rsid w:val="00672F01"/>
    <w:rsid w:val="00673A1C"/>
    <w:rsid w:val="006832A0"/>
    <w:rsid w:val="006839B3"/>
    <w:rsid w:val="0068513F"/>
    <w:rsid w:val="00685AE5"/>
    <w:rsid w:val="00691C46"/>
    <w:rsid w:val="006926DD"/>
    <w:rsid w:val="006A4B43"/>
    <w:rsid w:val="006D3C93"/>
    <w:rsid w:val="006E087D"/>
    <w:rsid w:val="006F25F8"/>
    <w:rsid w:val="0070111E"/>
    <w:rsid w:val="00710097"/>
    <w:rsid w:val="007111BC"/>
    <w:rsid w:val="007128E7"/>
    <w:rsid w:val="00712A7A"/>
    <w:rsid w:val="00727283"/>
    <w:rsid w:val="00752D03"/>
    <w:rsid w:val="007553A9"/>
    <w:rsid w:val="00770915"/>
    <w:rsid w:val="007748A5"/>
    <w:rsid w:val="00774C45"/>
    <w:rsid w:val="007771E2"/>
    <w:rsid w:val="007821B4"/>
    <w:rsid w:val="0079348A"/>
    <w:rsid w:val="0079470B"/>
    <w:rsid w:val="007A167F"/>
    <w:rsid w:val="007A75C4"/>
    <w:rsid w:val="007B6992"/>
    <w:rsid w:val="007B7F63"/>
    <w:rsid w:val="007C4AF6"/>
    <w:rsid w:val="007C7EBF"/>
    <w:rsid w:val="007E36B6"/>
    <w:rsid w:val="007F0DF7"/>
    <w:rsid w:val="007F3517"/>
    <w:rsid w:val="00806C75"/>
    <w:rsid w:val="00807A11"/>
    <w:rsid w:val="008311E2"/>
    <w:rsid w:val="008343BC"/>
    <w:rsid w:val="00843FD0"/>
    <w:rsid w:val="00861840"/>
    <w:rsid w:val="008631DC"/>
    <w:rsid w:val="008644F9"/>
    <w:rsid w:val="00867556"/>
    <w:rsid w:val="00871988"/>
    <w:rsid w:val="008720CD"/>
    <w:rsid w:val="00872512"/>
    <w:rsid w:val="00877D63"/>
    <w:rsid w:val="008868A3"/>
    <w:rsid w:val="00890131"/>
    <w:rsid w:val="0089347C"/>
    <w:rsid w:val="008938E8"/>
    <w:rsid w:val="00897E47"/>
    <w:rsid w:val="008C4269"/>
    <w:rsid w:val="008C6FEE"/>
    <w:rsid w:val="008D0517"/>
    <w:rsid w:val="008D390C"/>
    <w:rsid w:val="008D5D15"/>
    <w:rsid w:val="008F40E0"/>
    <w:rsid w:val="00910EFC"/>
    <w:rsid w:val="009466DD"/>
    <w:rsid w:val="0095676B"/>
    <w:rsid w:val="00962D9F"/>
    <w:rsid w:val="0096436A"/>
    <w:rsid w:val="00982E96"/>
    <w:rsid w:val="009930D6"/>
    <w:rsid w:val="009A7E9C"/>
    <w:rsid w:val="009B5004"/>
    <w:rsid w:val="009C751C"/>
    <w:rsid w:val="009C7B29"/>
    <w:rsid w:val="009D0EFB"/>
    <w:rsid w:val="009D2B12"/>
    <w:rsid w:val="009D647F"/>
    <w:rsid w:val="009D784A"/>
    <w:rsid w:val="009E39FF"/>
    <w:rsid w:val="009E3B85"/>
    <w:rsid w:val="009F2BE0"/>
    <w:rsid w:val="009F4517"/>
    <w:rsid w:val="009F6D67"/>
    <w:rsid w:val="00A029D1"/>
    <w:rsid w:val="00A047F3"/>
    <w:rsid w:val="00A15233"/>
    <w:rsid w:val="00A17106"/>
    <w:rsid w:val="00A223D9"/>
    <w:rsid w:val="00A45624"/>
    <w:rsid w:val="00A4576E"/>
    <w:rsid w:val="00A555F5"/>
    <w:rsid w:val="00A6007F"/>
    <w:rsid w:val="00A61E54"/>
    <w:rsid w:val="00A6631B"/>
    <w:rsid w:val="00A70EBE"/>
    <w:rsid w:val="00A83039"/>
    <w:rsid w:val="00A872D7"/>
    <w:rsid w:val="00AA3821"/>
    <w:rsid w:val="00AA77E7"/>
    <w:rsid w:val="00AB3A86"/>
    <w:rsid w:val="00AC61D4"/>
    <w:rsid w:val="00AC7C31"/>
    <w:rsid w:val="00AD7E56"/>
    <w:rsid w:val="00AE7E3D"/>
    <w:rsid w:val="00B00181"/>
    <w:rsid w:val="00B01D3E"/>
    <w:rsid w:val="00B152DB"/>
    <w:rsid w:val="00B50159"/>
    <w:rsid w:val="00B5200A"/>
    <w:rsid w:val="00B55169"/>
    <w:rsid w:val="00B60644"/>
    <w:rsid w:val="00B96CAF"/>
    <w:rsid w:val="00BA7C3E"/>
    <w:rsid w:val="00BC4D2D"/>
    <w:rsid w:val="00BC77BD"/>
    <w:rsid w:val="00BD09C5"/>
    <w:rsid w:val="00BD1BB7"/>
    <w:rsid w:val="00BD52CC"/>
    <w:rsid w:val="00BD53F0"/>
    <w:rsid w:val="00BD6B48"/>
    <w:rsid w:val="00BD73EE"/>
    <w:rsid w:val="00BE644A"/>
    <w:rsid w:val="00BE7CBC"/>
    <w:rsid w:val="00BF214F"/>
    <w:rsid w:val="00BF24BE"/>
    <w:rsid w:val="00BF5820"/>
    <w:rsid w:val="00BF5902"/>
    <w:rsid w:val="00C112F2"/>
    <w:rsid w:val="00C17161"/>
    <w:rsid w:val="00C2435C"/>
    <w:rsid w:val="00C26530"/>
    <w:rsid w:val="00C37C55"/>
    <w:rsid w:val="00C44946"/>
    <w:rsid w:val="00C66B5D"/>
    <w:rsid w:val="00C72347"/>
    <w:rsid w:val="00C838DF"/>
    <w:rsid w:val="00C91109"/>
    <w:rsid w:val="00CA0C78"/>
    <w:rsid w:val="00CA5A7A"/>
    <w:rsid w:val="00CC21C4"/>
    <w:rsid w:val="00CF291B"/>
    <w:rsid w:val="00CF460E"/>
    <w:rsid w:val="00D03DEF"/>
    <w:rsid w:val="00D059E4"/>
    <w:rsid w:val="00D0719F"/>
    <w:rsid w:val="00D11191"/>
    <w:rsid w:val="00D15388"/>
    <w:rsid w:val="00D15A74"/>
    <w:rsid w:val="00D230A2"/>
    <w:rsid w:val="00D23580"/>
    <w:rsid w:val="00D3406A"/>
    <w:rsid w:val="00D41146"/>
    <w:rsid w:val="00D4674A"/>
    <w:rsid w:val="00D554DD"/>
    <w:rsid w:val="00D559F6"/>
    <w:rsid w:val="00D702DD"/>
    <w:rsid w:val="00D73590"/>
    <w:rsid w:val="00D765A0"/>
    <w:rsid w:val="00D9633B"/>
    <w:rsid w:val="00DB031F"/>
    <w:rsid w:val="00DB39F5"/>
    <w:rsid w:val="00DB5259"/>
    <w:rsid w:val="00DB74BF"/>
    <w:rsid w:val="00DC3032"/>
    <w:rsid w:val="00DC6704"/>
    <w:rsid w:val="00DD63BA"/>
    <w:rsid w:val="00DF033E"/>
    <w:rsid w:val="00DF09FF"/>
    <w:rsid w:val="00DF2B98"/>
    <w:rsid w:val="00E1564C"/>
    <w:rsid w:val="00E228B9"/>
    <w:rsid w:val="00E23363"/>
    <w:rsid w:val="00E24E65"/>
    <w:rsid w:val="00E34CE4"/>
    <w:rsid w:val="00E701DB"/>
    <w:rsid w:val="00E7068D"/>
    <w:rsid w:val="00E747C2"/>
    <w:rsid w:val="00E825AB"/>
    <w:rsid w:val="00E86077"/>
    <w:rsid w:val="00E90066"/>
    <w:rsid w:val="00E90A41"/>
    <w:rsid w:val="00E930E2"/>
    <w:rsid w:val="00EA2456"/>
    <w:rsid w:val="00EA28AC"/>
    <w:rsid w:val="00EA4F4B"/>
    <w:rsid w:val="00EB53AF"/>
    <w:rsid w:val="00EB67B6"/>
    <w:rsid w:val="00EC35AE"/>
    <w:rsid w:val="00EC58E0"/>
    <w:rsid w:val="00ED416A"/>
    <w:rsid w:val="00F26FB9"/>
    <w:rsid w:val="00F273A6"/>
    <w:rsid w:val="00F3282D"/>
    <w:rsid w:val="00F341DC"/>
    <w:rsid w:val="00F36E1A"/>
    <w:rsid w:val="00F50712"/>
    <w:rsid w:val="00F7560D"/>
    <w:rsid w:val="00F91EF6"/>
    <w:rsid w:val="00FA20E2"/>
    <w:rsid w:val="00FA2181"/>
    <w:rsid w:val="00FA65EB"/>
    <w:rsid w:val="00FB0536"/>
    <w:rsid w:val="00FB7DE4"/>
    <w:rsid w:val="00FC0149"/>
    <w:rsid w:val="00FC6BAF"/>
    <w:rsid w:val="00FD71D6"/>
    <w:rsid w:val="00FE06AA"/>
    <w:rsid w:val="00FE4D64"/>
    <w:rsid w:val="00FE70EB"/>
    <w:rsid w:val="00FE78B3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AC9C2"/>
  <w15:docId w15:val="{9E7CE26B-C2D2-4E8F-9208-A9F76723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0F1E"/>
    <w:pPr>
      <w:spacing w:after="0" w:line="240" w:lineRule="auto"/>
    </w:pPr>
    <w:rPr>
      <w:rFonts w:ascii="Arial" w:eastAsia="Times New Roman" w:hAnsi="Arial" w:cs="Arial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E06AA"/>
    <w:pPr>
      <w:keepNext/>
      <w:keepLines/>
      <w:spacing w:before="240" w:line="259" w:lineRule="auto"/>
      <w:outlineLvl w:val="0"/>
    </w:pPr>
    <w:rPr>
      <w:rFonts w:eastAsiaTheme="majorEastAsia"/>
      <w:b/>
      <w:color w:val="2E74B5" w:themeColor="accent1" w:themeShade="BF"/>
      <w:sz w:val="28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492068"/>
    <w:pPr>
      <w:keepNext/>
      <w:keepLines/>
      <w:numPr>
        <w:ilvl w:val="1"/>
        <w:numId w:val="2"/>
      </w:numPr>
      <w:tabs>
        <w:tab w:val="left" w:pos="426"/>
      </w:tabs>
      <w:spacing w:before="40" w:after="120"/>
      <w:ind w:left="426" w:hanging="426"/>
      <w:outlineLvl w:val="1"/>
    </w:pPr>
    <w:rPr>
      <w:rFonts w:eastAsiaTheme="majorEastAsia" w:cstheme="majorBidi"/>
      <w:b/>
      <w:color w:val="000000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492068"/>
    <w:pPr>
      <w:keepNext/>
      <w:keepLines/>
      <w:numPr>
        <w:ilvl w:val="2"/>
        <w:numId w:val="2"/>
      </w:numPr>
      <w:tabs>
        <w:tab w:val="left" w:pos="709"/>
        <w:tab w:val="left" w:pos="851"/>
      </w:tabs>
      <w:spacing w:before="40"/>
      <w:ind w:left="709" w:hanging="709"/>
      <w:jc w:val="both"/>
      <w:outlineLvl w:val="2"/>
    </w:pPr>
    <w:rPr>
      <w:rFonts w:eastAsiaTheme="majorEastAsia"/>
      <w:noProof/>
      <w:color w:val="2E74B5" w:themeColor="accent1" w:themeShade="BF"/>
      <w:szCs w:val="24"/>
      <w:lang w:val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E6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2068"/>
    <w:pPr>
      <w:keepNext/>
      <w:keepLines/>
      <w:numPr>
        <w:ilvl w:val="2"/>
        <w:numId w:val="4"/>
      </w:numPr>
      <w:spacing w:before="40"/>
      <w:ind w:left="7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62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40E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40E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240EB0"/>
    <w:pPr>
      <w:jc w:val="center"/>
    </w:pPr>
    <w:rPr>
      <w:bCs/>
      <w:sz w:val="40"/>
    </w:rPr>
  </w:style>
  <w:style w:type="character" w:customStyle="1" w:styleId="Szvegtrzs3Char">
    <w:name w:val="Szövegtörzs 3 Char"/>
    <w:basedOn w:val="Bekezdsalapbettpusa"/>
    <w:link w:val="Szvegtrzs3"/>
    <w:rsid w:val="00240EB0"/>
    <w:rPr>
      <w:rFonts w:ascii="Arial" w:eastAsia="Times New Roman" w:hAnsi="Arial" w:cs="Arial"/>
      <w:bCs/>
      <w:sz w:val="4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0E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0E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240EB0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FE06AA"/>
    <w:rPr>
      <w:rFonts w:ascii="Arial" w:eastAsiaTheme="majorEastAsia" w:hAnsi="Arial" w:cs="Arial"/>
      <w:b/>
      <w:color w:val="2E74B5" w:themeColor="accent1" w:themeShade="BF"/>
      <w:sz w:val="28"/>
      <w:szCs w:val="3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73590"/>
    <w:pPr>
      <w:outlineLvl w:val="9"/>
    </w:pPr>
  </w:style>
  <w:style w:type="character" w:customStyle="1" w:styleId="Cmsor2Char">
    <w:name w:val="Címsor 2 Char"/>
    <w:basedOn w:val="Bekezdsalapbettpusa"/>
    <w:link w:val="Cmsor2"/>
    <w:uiPriority w:val="9"/>
    <w:rsid w:val="00EB53AF"/>
    <w:rPr>
      <w:rFonts w:ascii="Arial" w:eastAsiaTheme="majorEastAsia" w:hAnsi="Arial" w:cstheme="majorBidi"/>
      <w:b/>
      <w:color w:val="000000"/>
      <w:sz w:val="24"/>
      <w:szCs w:val="24"/>
      <w:lang w:eastAsia="hu-HU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Listaszerbekezds">
    <w:name w:val="List Paragraph"/>
    <w:basedOn w:val="Norml"/>
    <w:uiPriority w:val="34"/>
    <w:qFormat/>
    <w:rsid w:val="00D73590"/>
    <w:pPr>
      <w:ind w:left="720"/>
      <w:contextualSpacing/>
    </w:pPr>
  </w:style>
  <w:style w:type="paragraph" w:styleId="TJ1">
    <w:name w:val="toc 1"/>
    <w:basedOn w:val="Norml"/>
    <w:next w:val="Norml"/>
    <w:autoRedefine/>
    <w:uiPriority w:val="39"/>
    <w:unhideWhenUsed/>
    <w:rsid w:val="005712A5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5712A5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5712A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5712A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5712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712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5712A5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131CC3"/>
    <w:rPr>
      <w:rFonts w:ascii="Arial" w:eastAsiaTheme="majorEastAsia" w:hAnsi="Arial" w:cs="Arial"/>
      <w:noProof/>
      <w:color w:val="2E74B5" w:themeColor="accent1" w:themeShade="BF"/>
      <w:sz w:val="24"/>
      <w:szCs w:val="24"/>
      <w:lang w:val="en-US"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5712A5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5712A5"/>
    <w:pPr>
      <w:spacing w:after="100"/>
      <w:ind w:left="480"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E34CE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E34CE4"/>
    <w:rPr>
      <w:rFonts w:ascii="Arial" w:eastAsia="Times New Roman" w:hAnsi="Arial" w:cs="Arial"/>
      <w:sz w:val="16"/>
      <w:szCs w:val="16"/>
      <w:lang w:eastAsia="hu-HU"/>
    </w:rPr>
  </w:style>
  <w:style w:type="paragraph" w:customStyle="1" w:styleId="TAGfelsorols">
    <w:name w:val="TAG felsorolás"/>
    <w:basedOn w:val="Cmsor9"/>
    <w:next w:val="Cmsor9"/>
    <w:link w:val="TAGfelsorolsChar"/>
    <w:rsid w:val="002E6283"/>
    <w:pPr>
      <w:numPr>
        <w:ilvl w:val="1"/>
        <w:numId w:val="4"/>
      </w:numPr>
    </w:pPr>
    <w:rPr>
      <w:rFonts w:ascii="Arial" w:hAnsi="Arial"/>
      <w:noProof/>
      <w:color w:val="2E74B5" w:themeColor="accent1" w:themeShade="BF"/>
      <w:sz w:val="20"/>
      <w:szCs w:val="20"/>
    </w:rPr>
  </w:style>
  <w:style w:type="character" w:customStyle="1" w:styleId="TAGfelsorolsChar">
    <w:name w:val="TAG felsorolás Char"/>
    <w:basedOn w:val="Bekezdsalapbettpusa"/>
    <w:link w:val="TAGfelsorols"/>
    <w:rsid w:val="002E6283"/>
    <w:rPr>
      <w:rFonts w:ascii="Arial" w:eastAsiaTheme="majorEastAsia" w:hAnsi="Arial" w:cstheme="majorBidi"/>
      <w:i/>
      <w:iCs/>
      <w:noProof/>
      <w:color w:val="2E74B5" w:themeColor="accent1" w:themeShade="BF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E6283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2E628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6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2E6283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C01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C0149"/>
    <w:rPr>
      <w:rFonts w:ascii="Arial" w:eastAsia="Times New Roman" w:hAnsi="Arial" w:cs="Arial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C014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C0149"/>
    <w:rPr>
      <w:rFonts w:ascii="Arial" w:eastAsia="Times New Roman" w:hAnsi="Arial" w:cs="Arial"/>
      <w:sz w:val="24"/>
      <w:szCs w:val="20"/>
      <w:lang w:eastAsia="hu-HU"/>
    </w:rPr>
  </w:style>
  <w:style w:type="paragraph" w:customStyle="1" w:styleId="Bullet1">
    <w:name w:val="Bullet 1"/>
    <w:basedOn w:val="Norml"/>
    <w:rsid w:val="00FC0149"/>
    <w:pPr>
      <w:spacing w:line="360" w:lineRule="auto"/>
      <w:ind w:left="283" w:hanging="283"/>
    </w:pPr>
    <w:rPr>
      <w:rFonts w:ascii="Times New Roman" w:hAnsi="Times New Roman" w:cs="Times New Roman"/>
    </w:rPr>
  </w:style>
  <w:style w:type="paragraph" w:customStyle="1" w:styleId="Default">
    <w:name w:val="Default"/>
    <w:rsid w:val="009E3B8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semiHidden/>
    <w:rsid w:val="00C44946"/>
    <w:rPr>
      <w:rFonts w:ascii="Times New Roman" w:hAnsi="Times New Roman" w:cs="Times New Roman"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4494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50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004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06B90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6B90"/>
    <w:rPr>
      <w:rFonts w:ascii="Arial" w:hAnsi="Arial" w:cs="Arial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6B90"/>
    <w:rPr>
      <w:rFonts w:ascii="Arial" w:eastAsia="Times New Roman" w:hAnsi="Arial" w:cs="Arial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2B442A"/>
    <w:pPr>
      <w:spacing w:after="0" w:line="240" w:lineRule="auto"/>
    </w:pPr>
    <w:rPr>
      <w:rFonts w:ascii="Arial" w:eastAsia="Times New Roman" w:hAnsi="Arial" w:cs="Arial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0624C9B1AB5244894023AE9D15A9DC1" ma:contentTypeVersion="0" ma:contentTypeDescription="Új dokumentum létrehozása." ma:contentTypeScope="" ma:versionID="423c621b8da0edb0e5861e77fb861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D339-FE99-40F2-B248-C49D23C11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B8F81A-2B52-4660-AF7C-652B1241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54717-8B7E-4536-94C6-CBF397F9F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7DCC3-452C-423A-AF44-2804E61D69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2D799E-DBE1-457C-B4B2-F696BAF3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1672</Words>
  <Characters>11544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MPZRT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Lenger István</dc:creator>
  <cp:lastModifiedBy>Orosz Ivett</cp:lastModifiedBy>
  <cp:revision>11</cp:revision>
  <cp:lastPrinted>2017-05-18T05:54:00Z</cp:lastPrinted>
  <dcterms:created xsi:type="dcterms:W3CDTF">2022-03-30T08:21:00Z</dcterms:created>
  <dcterms:modified xsi:type="dcterms:W3CDTF">2022-04-12T09:44:00Z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0x01010000624C9B1AB5244894023AE9D15A9DC1</vt:lpwstr>
  </property>
</Properties>
</file>